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B85" w:rsidRPr="003B4B85" w:rsidRDefault="003B4B85" w:rsidP="003B4B85">
      <w:pPr>
        <w:widowControl w:val="0"/>
        <w:autoSpaceDE w:val="0"/>
        <w:autoSpaceDN w:val="0"/>
        <w:spacing w:before="76"/>
        <w:ind w:left="698" w:right="106" w:firstLine="1022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B4B85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Pr="003B4B8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к рабочей программе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B4B8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lastRenderedPageBreak/>
        <w:t>учебному</w:t>
      </w:r>
      <w:r w:rsidRPr="003B4B8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предмету</w:t>
      </w:r>
    </w:p>
    <w:p w:rsidR="003B4B85" w:rsidRPr="003B4B85" w:rsidRDefault="003B4B85" w:rsidP="003B4B85">
      <w:pPr>
        <w:ind w:right="0"/>
        <w:jc w:val="left"/>
        <w:rPr>
          <w:rFonts w:ascii="Times New Roman" w:eastAsia="Times New Roman" w:hAnsi="Times New Roman" w:cs="Times New Roman"/>
        </w:rPr>
        <w:sectPr w:rsidR="003B4B85" w:rsidRPr="003B4B85">
          <w:pgSz w:w="11910" w:h="16840"/>
          <w:pgMar w:top="1040" w:right="740" w:bottom="280" w:left="1600" w:header="720" w:footer="720" w:gutter="0"/>
          <w:cols w:num="2" w:space="720" w:equalWidth="0">
            <w:col w:w="6402" w:space="40"/>
            <w:col w:w="3128"/>
          </w:cols>
        </w:sectPr>
      </w:pPr>
    </w:p>
    <w:p w:rsidR="003B4B85" w:rsidRPr="003B4B85" w:rsidRDefault="003B4B85" w:rsidP="003B4B85">
      <w:pPr>
        <w:widowControl w:val="0"/>
        <w:autoSpaceDE w:val="0"/>
        <w:autoSpaceDN w:val="0"/>
        <w:spacing w:before="2"/>
        <w:ind w:right="0"/>
        <w:jc w:val="left"/>
        <w:rPr>
          <w:rFonts w:ascii="Times New Roman" w:eastAsia="Times New Roman" w:hAnsi="Times New Roman" w:cs="Times New Roman"/>
          <w:sz w:val="16"/>
          <w:szCs w:val="24"/>
        </w:rPr>
      </w:pPr>
    </w:p>
    <w:p w:rsidR="003B4B85" w:rsidRPr="003B4B85" w:rsidRDefault="003B4B85" w:rsidP="003B4B85">
      <w:pPr>
        <w:widowControl w:val="0"/>
        <w:autoSpaceDE w:val="0"/>
        <w:autoSpaceDN w:val="0"/>
        <w:spacing w:before="90"/>
        <w:ind w:left="975" w:right="97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4B85">
        <w:rPr>
          <w:rFonts w:ascii="Times New Roman" w:eastAsia="Times New Roman" w:hAnsi="Times New Roman" w:cs="Times New Roman"/>
          <w:bCs/>
          <w:sz w:val="24"/>
          <w:szCs w:val="24"/>
        </w:rPr>
        <w:t>Фо</w:t>
      </w: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рма</w:t>
      </w:r>
      <w:r w:rsidRPr="003B4B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учета</w:t>
      </w:r>
      <w:r w:rsidRPr="003B4B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3B4B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3B4B8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3B4B85" w:rsidRPr="003B4B85" w:rsidRDefault="003B4B85" w:rsidP="003B4B85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4B85" w:rsidRPr="003B4B85" w:rsidRDefault="003B4B85" w:rsidP="003B4B85">
      <w:pPr>
        <w:widowControl w:val="0"/>
        <w:autoSpaceDE w:val="0"/>
        <w:autoSpaceDN w:val="0"/>
        <w:ind w:left="104" w:right="195"/>
        <w:rPr>
          <w:rFonts w:ascii="Times New Roman" w:eastAsia="Times New Roman" w:hAnsi="Times New Roman" w:cs="Times New Roman"/>
          <w:sz w:val="24"/>
          <w:szCs w:val="24"/>
        </w:rPr>
      </w:pPr>
      <w:r w:rsidRPr="003B4B85">
        <w:rPr>
          <w:rFonts w:ascii="Times New Roman" w:eastAsia="Times New Roman" w:hAnsi="Times New Roman" w:cs="Times New Roman"/>
          <w:b/>
          <w:sz w:val="24"/>
          <w:szCs w:val="24"/>
        </w:rPr>
        <w:t xml:space="preserve">Воспитательный потенциал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учебного предмета «Изобразительное искусство» на уровне</w:t>
      </w:r>
      <w:r w:rsidRPr="003B4B85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3B4B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общего образования реализуется</w:t>
      </w:r>
      <w:r w:rsidRPr="003B4B8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4B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3B4B85">
        <w:rPr>
          <w:rFonts w:ascii="Times New Roman" w:eastAsia="Times New Roman" w:hAnsi="Times New Roman" w:cs="Times New Roman"/>
          <w:sz w:val="24"/>
          <w:szCs w:val="24"/>
        </w:rPr>
        <w:t>деятельностной</w:t>
      </w:r>
      <w:proofErr w:type="spellEnd"/>
      <w:r w:rsidRPr="003B4B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 xml:space="preserve">основе </w:t>
      </w:r>
      <w:proofErr w:type="gramStart"/>
      <w:r w:rsidRPr="003B4B85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3B4B8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spacing w:before="1"/>
        <w:ind w:right="107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максимальное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использование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воспитательных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возможностей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содержания учебного предмета «Изобразительное искусство» для формирования у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обучающихся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российских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традиционных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духовно-нравственных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spellStart"/>
      <w:r w:rsidRPr="003B4B85">
        <w:rPr>
          <w:rFonts w:ascii="Times New Roman" w:eastAsia="Times New Roman" w:hAnsi="Times New Roman" w:cs="Times New Roman"/>
          <w:sz w:val="24"/>
        </w:rPr>
        <w:t>социокультурных</w:t>
      </w:r>
      <w:proofErr w:type="spellEnd"/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ценностей,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российского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исторического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сознания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на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основе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исторического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просвещения;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подбор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содержания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уроков,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заданий, вспомогательных</w:t>
      </w:r>
      <w:r w:rsidRPr="003B4B8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материалов,</w:t>
      </w:r>
      <w:r w:rsidRPr="003B4B8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проблемных</w:t>
      </w:r>
      <w:r w:rsidRPr="003B4B8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ситуаций для</w:t>
      </w:r>
      <w:r w:rsidRPr="003B4B8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обсуждений;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spacing w:line="294" w:lineRule="exact"/>
        <w:ind w:left="2228" w:right="0" w:hanging="555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 xml:space="preserve">включение    </w:t>
      </w:r>
      <w:r w:rsidRPr="003B4B85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 xml:space="preserve">в     </w:t>
      </w:r>
      <w:r w:rsidRPr="003B4B85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 xml:space="preserve">рабочую     </w:t>
      </w:r>
      <w:r w:rsidRPr="003B4B85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 xml:space="preserve">программу     </w:t>
      </w:r>
      <w:r w:rsidRPr="003B4B85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 xml:space="preserve">учебного     </w:t>
      </w:r>
      <w:r w:rsidRPr="003B4B85">
        <w:rPr>
          <w:rFonts w:ascii="Times New Roman" w:eastAsia="Times New Roman" w:hAnsi="Times New Roman" w:cs="Times New Roman"/>
          <w:spacing w:val="58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предмета</w:t>
      </w:r>
    </w:p>
    <w:p w:rsidR="003B4B85" w:rsidRPr="003B4B85" w:rsidRDefault="003B4B85" w:rsidP="003B4B85">
      <w:pPr>
        <w:widowControl w:val="0"/>
        <w:autoSpaceDE w:val="0"/>
        <w:autoSpaceDN w:val="0"/>
        <w:ind w:left="824" w:right="112"/>
        <w:rPr>
          <w:rFonts w:ascii="Times New Roman" w:eastAsia="Times New Roman" w:hAnsi="Times New Roman" w:cs="Times New Roman"/>
          <w:sz w:val="24"/>
          <w:szCs w:val="24"/>
        </w:rPr>
      </w:pPr>
      <w:r w:rsidRPr="003B4B85">
        <w:rPr>
          <w:rFonts w:ascii="Times New Roman" w:eastAsia="Times New Roman" w:hAnsi="Times New Roman" w:cs="Times New Roman"/>
          <w:sz w:val="24"/>
          <w:szCs w:val="24"/>
        </w:rPr>
        <w:t>«Изобразительное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искусство»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целевых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ориентиров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3B4B85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B4B85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учёт</w:t>
      </w:r>
      <w:r w:rsidRPr="003B4B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B4B8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определении воспитательных</w:t>
      </w:r>
      <w:r w:rsidRPr="003B4B85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задач уроков,</w:t>
      </w:r>
      <w:r w:rsidRPr="003B4B8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  <w:szCs w:val="24"/>
        </w:rPr>
        <w:t>занятий;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ind w:right="112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выбор методов, методик, технологий, оказывающих воспитательное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воздействие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на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личность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соответствии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воспитательным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идеалом,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целью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задачами воспитания, целевыми ориентирами результатов воспитания; реализацию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приоритета</w:t>
      </w:r>
      <w:r w:rsidRPr="003B4B8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воспитания</w:t>
      </w:r>
      <w:r w:rsidRPr="003B4B85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</w:t>
      </w:r>
      <w:r w:rsidRPr="003B4B85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учебной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привлечение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внимания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обучающихся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к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ценностному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аспекту</w:t>
      </w:r>
      <w:r w:rsidRPr="003B4B8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изучаемых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на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уроках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русского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языка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явлений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событий,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инициирование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обсуждений,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высказываний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своего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мнения,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выработки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своего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личностного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отношения</w:t>
      </w:r>
      <w:r w:rsidRPr="003B4B8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к</w:t>
      </w:r>
      <w:r w:rsidRPr="003B4B8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изучаемым событиям,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явлениям,</w:t>
      </w:r>
      <w:r w:rsidRPr="003B4B8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лицам;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ind w:right="110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применение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интерактивных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форм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учебной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работы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—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интеллектуальных, стимулирующих познавательную мотивацию, игровых методик,</w:t>
      </w:r>
      <w:r w:rsidRPr="003B4B85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дискуссий,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дающих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возможность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приобрести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опыт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ведения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конструктивного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диалога;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групповой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работы,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которая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учит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строить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отношения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действовать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команде, способствует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развитию</w:t>
      </w:r>
      <w:r w:rsidRPr="003B4B8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критического мышления;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spacing w:before="1"/>
        <w:ind w:right="112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побуждение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3B4B85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соблюдать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нормы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поведения,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правила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общения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сверстниками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педагогами,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соответствующие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укладу</w:t>
      </w:r>
      <w:r w:rsidRPr="003B4B8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общеобразовательной организации, установление и поддержку доброжелательной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атмосферы;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организацию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шефства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proofErr w:type="gramStart"/>
      <w:r w:rsidRPr="003B4B85">
        <w:rPr>
          <w:rFonts w:ascii="Times New Roman" w:eastAsia="Times New Roman" w:hAnsi="Times New Roman" w:cs="Times New Roman"/>
          <w:sz w:val="24"/>
        </w:rPr>
        <w:t>мотивированных</w:t>
      </w:r>
      <w:proofErr w:type="gramEnd"/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эрудированных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обучающихся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над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неуспевающими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одноклассниками,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том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числе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особыми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образовательными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потребностями,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дающего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обучающимся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социально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значимый</w:t>
      </w:r>
      <w:r w:rsidRPr="003B4B8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опыт</w:t>
      </w:r>
      <w:r w:rsidRPr="003B4B85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сотрудничества</w:t>
      </w:r>
      <w:r w:rsidRPr="003B4B85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взаимной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помощи;</w:t>
      </w:r>
    </w:p>
    <w:p w:rsidR="003B4B85" w:rsidRPr="003B4B85" w:rsidRDefault="003B4B85" w:rsidP="003B4B85">
      <w:pPr>
        <w:widowControl w:val="0"/>
        <w:numPr>
          <w:ilvl w:val="0"/>
          <w:numId w:val="1"/>
        </w:numPr>
        <w:tabs>
          <w:tab w:val="left" w:pos="2228"/>
        </w:tabs>
        <w:autoSpaceDE w:val="0"/>
        <w:autoSpaceDN w:val="0"/>
        <w:ind w:right="111" w:firstLine="850"/>
        <w:jc w:val="left"/>
        <w:rPr>
          <w:rFonts w:ascii="Times New Roman" w:eastAsia="Times New Roman" w:hAnsi="Times New Roman" w:cs="Times New Roman"/>
          <w:sz w:val="24"/>
        </w:rPr>
      </w:pPr>
      <w:r w:rsidRPr="003B4B85">
        <w:rPr>
          <w:rFonts w:ascii="Times New Roman" w:eastAsia="Times New Roman" w:hAnsi="Times New Roman" w:cs="Times New Roman"/>
          <w:sz w:val="24"/>
        </w:rPr>
        <w:t>инициирование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поддержку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исследовательской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деятельности</w:t>
      </w:r>
      <w:r w:rsidRPr="003B4B85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обучающихся, планирование и выполнение индивидуальных и групповых проектов</w:t>
      </w:r>
      <w:r w:rsidRPr="003B4B85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воспитательной</w:t>
      </w:r>
      <w:r w:rsidRPr="003B4B85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sz w:val="24"/>
        </w:rPr>
        <w:t>направленности.</w:t>
      </w:r>
    </w:p>
    <w:p w:rsidR="003B4B85" w:rsidRPr="003B4B85" w:rsidRDefault="003B4B85" w:rsidP="003B4B85">
      <w:pPr>
        <w:ind w:right="0"/>
        <w:jc w:val="left"/>
        <w:rPr>
          <w:rFonts w:ascii="Times New Roman" w:eastAsia="Times New Roman" w:hAnsi="Times New Roman" w:cs="Times New Roman"/>
          <w:sz w:val="24"/>
        </w:rPr>
        <w:sectPr w:rsidR="003B4B85" w:rsidRPr="003B4B85">
          <w:type w:val="continuous"/>
          <w:pgSz w:w="11910" w:h="16840"/>
          <w:pgMar w:top="1060" w:right="740" w:bottom="280" w:left="1600" w:header="720" w:footer="720" w:gutter="0"/>
          <w:cols w:space="720"/>
        </w:sectPr>
      </w:pPr>
    </w:p>
    <w:p w:rsidR="003B4B85" w:rsidRPr="003B4B85" w:rsidRDefault="003B4B85" w:rsidP="003B4B85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0"/>
          <w:szCs w:val="24"/>
        </w:rPr>
      </w:pPr>
    </w:p>
    <w:p w:rsidR="003B4B85" w:rsidRPr="003B4B85" w:rsidRDefault="003B4B85" w:rsidP="003B4B85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3B4B85" w:rsidRPr="003B4B85" w:rsidRDefault="003B4B85" w:rsidP="003B4B85">
      <w:pPr>
        <w:widowControl w:val="0"/>
        <w:autoSpaceDE w:val="0"/>
        <w:autoSpaceDN w:val="0"/>
        <w:spacing w:before="90"/>
        <w:ind w:left="6884" w:right="288" w:hanging="6234"/>
        <w:jc w:val="lef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воспитательного потенциала учебного предмета «Изобразительное искусство» через урочную систему обучения и</w:t>
      </w:r>
      <w:r w:rsidRPr="003B4B85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3B4B85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</w:p>
    <w:p w:rsidR="003B4B85" w:rsidRPr="003B4B85" w:rsidRDefault="003B4B85" w:rsidP="003B4B85">
      <w:pPr>
        <w:widowControl w:val="0"/>
        <w:autoSpaceDE w:val="0"/>
        <w:autoSpaceDN w:val="0"/>
        <w:ind w:left="235" w:right="0"/>
        <w:jc w:val="left"/>
        <w:rPr>
          <w:rFonts w:ascii="Times New Roman" w:eastAsia="Times New Roman" w:hAnsi="Times New Roman" w:cs="Times New Roman"/>
          <w:b/>
          <w:sz w:val="24"/>
        </w:rPr>
      </w:pPr>
      <w:r w:rsidRPr="003B4B85">
        <w:rPr>
          <w:rFonts w:ascii="Times New Roman" w:eastAsia="Times New Roman" w:hAnsi="Times New Roman" w:cs="Times New Roman"/>
          <w:b/>
          <w:sz w:val="24"/>
        </w:rPr>
        <w:t>3Б</w:t>
      </w:r>
      <w:r w:rsidRPr="003B4B85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3B4B85">
        <w:rPr>
          <w:rFonts w:ascii="Times New Roman" w:eastAsia="Times New Roman" w:hAnsi="Times New Roman" w:cs="Times New Roman"/>
          <w:b/>
          <w:sz w:val="24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946"/>
        <w:gridCol w:w="992"/>
        <w:gridCol w:w="6396"/>
        <w:gridCol w:w="2410"/>
        <w:gridCol w:w="1858"/>
      </w:tblGrid>
      <w:tr w:rsidR="003B4B85" w:rsidRPr="003B4B85" w:rsidTr="003B4B85">
        <w:trPr>
          <w:trHeight w:val="220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right="98"/>
              <w:jc w:val="right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раздела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5" w:right="83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Кол-во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Форма</w:t>
            </w:r>
            <w:r w:rsidRPr="003B4B85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реализации</w:t>
            </w:r>
            <w:r w:rsidRPr="003B4B8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воспитательного</w:t>
            </w:r>
            <w:r w:rsidRPr="003B4B8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потенциала</w:t>
            </w:r>
            <w:r w:rsidRPr="003B4B85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темы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7" w:right="98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Модуль</w:t>
            </w:r>
            <w:r w:rsidRPr="003B4B8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рабочей</w:t>
            </w:r>
            <w:r w:rsidRPr="003B4B8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программы</w:t>
            </w:r>
            <w:r w:rsidRPr="003B4B85">
              <w:rPr>
                <w:rFonts w:ascii="Times New Roman" w:eastAsia="Times New Roman" w:hAnsi="Times New Roman" w:cs="Times New Roman"/>
                <w:b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воспитания</w:t>
            </w:r>
          </w:p>
          <w:p w:rsidR="003B4B85" w:rsidRPr="003B4B85" w:rsidRDefault="003B4B85" w:rsidP="003B4B85">
            <w:pPr>
              <w:ind w:left="117" w:right="638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«Урочная</w:t>
            </w:r>
            <w:r w:rsidRPr="003B4B85"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>деятельность»,</w:t>
            </w:r>
          </w:p>
          <w:p w:rsidR="003B4B85" w:rsidRPr="003B4B85" w:rsidRDefault="003B4B85" w:rsidP="003B4B85">
            <w:pPr>
              <w:spacing w:line="270" w:lineRule="atLeast"/>
              <w:ind w:left="117" w:right="454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Основные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школьные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b/>
                <w:spacing w:val="-14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дела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b/>
                <w:sz w:val="24"/>
              </w:rPr>
              <w:t>Сроки</w:t>
            </w:r>
            <w:proofErr w:type="spellEnd"/>
          </w:p>
        </w:tc>
      </w:tr>
      <w:tr w:rsidR="003B4B85" w:rsidRPr="003B4B85" w:rsidTr="003B4B85">
        <w:trPr>
          <w:trHeight w:val="276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color w:val="757575"/>
                <w:sz w:val="24"/>
              </w:rPr>
              <w:t>1.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exact"/>
              <w:ind w:left="11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Введение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exact"/>
              <w:ind w:left="175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Использование воспитательных возможностей содержания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темы</w:t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через</w:t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соответствующих задач</w:t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B4B85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решения.</w:t>
            </w:r>
          </w:p>
          <w:p w:rsidR="003B4B85" w:rsidRPr="003B4B85" w:rsidRDefault="003B4B85" w:rsidP="003B4B85">
            <w:pPr>
              <w:ind w:left="11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3B4B85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3B4B8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16" w:lineRule="auto"/>
              <w:ind w:left="117"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 солидарности в</w:t>
            </w:r>
            <w:r w:rsidRPr="003B4B8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борьбе</w:t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3B4B85" w:rsidRPr="003B4B85" w:rsidRDefault="003B4B85" w:rsidP="003B4B85">
            <w:pPr>
              <w:tabs>
                <w:tab w:val="left" w:pos="1545"/>
                <w:tab w:val="left" w:pos="1788"/>
              </w:tabs>
              <w:ind w:left="117" w:right="95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терроризмом,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День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окончания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Второй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мировой войны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3B4B8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рисунков</w:t>
            </w:r>
            <w:r w:rsidRPr="003B4B8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празднованию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</w:rPr>
              <w:t>1160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годовщине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Start"/>
            <w:r w:rsidRPr="003B4B85">
              <w:rPr>
                <w:rFonts w:ascii="Times New Roman" w:eastAsia="Times New Roman" w:hAnsi="Times New Roman" w:cs="Times New Roman"/>
                <w:sz w:val="24"/>
              </w:rPr>
              <w:t>.С</w:t>
            </w:r>
            <w:proofErr w:type="gramEnd"/>
            <w:r w:rsidRPr="003B4B85">
              <w:rPr>
                <w:rFonts w:ascii="Times New Roman" w:eastAsia="Times New Roman" w:hAnsi="Times New Roman" w:cs="Times New Roman"/>
                <w:sz w:val="24"/>
              </w:rPr>
              <w:t>моленска</w:t>
            </w:r>
            <w:proofErr w:type="spellEnd"/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</w:tr>
      <w:tr w:rsidR="003B4B85" w:rsidRPr="003B4B85" w:rsidTr="003B4B85">
        <w:trPr>
          <w:trHeight w:val="2483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color w:val="757575"/>
                <w:sz w:val="24"/>
              </w:rPr>
              <w:t>2.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auto"/>
              <w:ind w:left="115" w:right="55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Искусство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3B4B85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твоем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доме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left="175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tabs>
                <w:tab w:val="left" w:pos="2370"/>
                <w:tab w:val="left" w:pos="4623"/>
              </w:tabs>
              <w:spacing w:line="276" w:lineRule="exact"/>
              <w:ind w:left="115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Максимальное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использование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воспитательных</w:t>
            </w:r>
            <w:r w:rsidRPr="003B4B8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возможностей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предмета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изобразительное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российских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традиционных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духовно-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нравственных и социокультурных ценностей, российского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сознания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основе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просвещения;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подбор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уроков,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заданий,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вспомогательных</w:t>
            </w:r>
            <w:r w:rsidRPr="003B4B85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материалов,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проблемных ситуаций</w:t>
            </w:r>
            <w:r w:rsidRPr="003B4B8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обсуждений;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4B85" w:rsidRPr="003B4B85" w:rsidRDefault="003B4B85" w:rsidP="003B4B85">
            <w:pPr>
              <w:tabs>
                <w:tab w:val="left" w:pos="1344"/>
                <w:tab w:val="left" w:pos="1824"/>
              </w:tabs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Открытки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ко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пожилого человека.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рисунков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</w:t>
            </w:r>
          </w:p>
          <w:p w:rsidR="003B4B85" w:rsidRPr="003B4B85" w:rsidRDefault="003B4B85" w:rsidP="003B4B85">
            <w:pPr>
              <w:spacing w:before="10"/>
              <w:rPr>
                <w:rFonts w:ascii="Times New Roman" w:eastAsia="Times New Roman" w:hAnsi="Times New Roman" w:cs="Times New Roman"/>
                <w:b/>
                <w:sz w:val="23"/>
                <w:lang w:val="ru-RU"/>
              </w:rPr>
            </w:pPr>
          </w:p>
          <w:p w:rsidR="003B4B85" w:rsidRPr="003B4B85" w:rsidRDefault="003B4B85" w:rsidP="003B4B85">
            <w:pPr>
              <w:tabs>
                <w:tab w:val="left" w:pos="1490"/>
                <w:tab w:val="left" w:pos="2178"/>
              </w:tabs>
              <w:ind w:left="117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час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к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Международному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дню</w:t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художника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720" w:lineRule="auto"/>
              <w:ind w:left="117" w:right="856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</w:rPr>
              <w:t>Октябрь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Декабрь</w:t>
            </w:r>
            <w:proofErr w:type="spellEnd"/>
          </w:p>
        </w:tc>
      </w:tr>
    </w:tbl>
    <w:p w:rsidR="003B4B85" w:rsidRPr="003B4B85" w:rsidRDefault="003B4B85" w:rsidP="003B4B85">
      <w:pPr>
        <w:spacing w:line="720" w:lineRule="auto"/>
        <w:ind w:right="0"/>
        <w:jc w:val="left"/>
        <w:rPr>
          <w:rFonts w:ascii="Times New Roman" w:eastAsia="Times New Roman" w:hAnsi="Times New Roman" w:cs="Times New Roman"/>
          <w:sz w:val="24"/>
        </w:rPr>
        <w:sectPr w:rsidR="003B4B85" w:rsidRPr="003B4B85">
          <w:pgSz w:w="16840" w:h="11910" w:orient="landscape"/>
          <w:pgMar w:top="1100" w:right="1240" w:bottom="280" w:left="900" w:header="720" w:footer="720" w:gutter="0"/>
          <w:cols w:space="720"/>
        </w:sectPr>
      </w:pPr>
    </w:p>
    <w:p w:rsidR="003B4B85" w:rsidRPr="003B4B85" w:rsidRDefault="003B4B85" w:rsidP="003B4B85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B4B85" w:rsidRPr="003B4B85" w:rsidRDefault="003B4B85" w:rsidP="003B4B85">
      <w:pPr>
        <w:widowControl w:val="0"/>
        <w:autoSpaceDE w:val="0"/>
        <w:autoSpaceDN w:val="0"/>
        <w:ind w:right="0"/>
        <w:jc w:val="left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3B4B85" w:rsidRPr="003B4B85" w:rsidRDefault="003B4B85" w:rsidP="003B4B85">
      <w:pPr>
        <w:widowControl w:val="0"/>
        <w:autoSpaceDE w:val="0"/>
        <w:autoSpaceDN w:val="0"/>
        <w:spacing w:before="9" w:after="1"/>
        <w:ind w:right="0"/>
        <w:jc w:val="left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64"/>
        <w:gridCol w:w="1946"/>
        <w:gridCol w:w="992"/>
        <w:gridCol w:w="6396"/>
        <w:gridCol w:w="2410"/>
        <w:gridCol w:w="1858"/>
      </w:tblGrid>
      <w:tr w:rsidR="003B4B85" w:rsidRPr="003B4B85" w:rsidTr="003B4B85">
        <w:trPr>
          <w:trHeight w:val="220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color w:val="757575"/>
                <w:sz w:val="24"/>
              </w:rPr>
              <w:t>3.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auto"/>
              <w:ind w:left="115" w:right="3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Искусство на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улицах твоего</w:t>
            </w:r>
            <w:r w:rsidRPr="003B4B8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города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left="175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5" w:right="1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Выбор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методов,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технологий,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оказывающих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воспитательное воздействие на личность в соответствии с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воспитательным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идеалом,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целью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 задачами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целевыми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ориентирами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результатов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воспитания;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реализацию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приоритета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воспитания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деятельности;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7"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Классный час «День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разгрома советскими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войсками</w:t>
            </w:r>
          </w:p>
          <w:p w:rsidR="003B4B85" w:rsidRPr="003B4B85" w:rsidRDefault="003B4B85" w:rsidP="003B4B85">
            <w:pPr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proofErr w:type="gramStart"/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немецко-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фашистских</w:t>
            </w:r>
            <w:proofErr w:type="gramEnd"/>
            <w:r w:rsidRPr="003B4B85">
              <w:rPr>
                <w:rFonts w:ascii="Times New Roman" w:eastAsia="Times New Roman" w:hAnsi="Times New Roman" w:cs="Times New Roman"/>
                <w:spacing w:val="45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войск</w:t>
            </w:r>
            <w:r w:rsidRPr="003B4B85">
              <w:rPr>
                <w:rFonts w:ascii="Times New Roman" w:eastAsia="Times New Roman" w:hAnsi="Times New Roman" w:cs="Times New Roman"/>
                <w:spacing w:val="4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Сталинградской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битве»</w:t>
            </w:r>
          </w:p>
          <w:p w:rsidR="003B4B85" w:rsidRPr="003B4B85" w:rsidRDefault="003B4B85" w:rsidP="003B4B85">
            <w:pPr>
              <w:spacing w:line="257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Фестиваль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науки</w:t>
            </w:r>
            <w:proofErr w:type="spellEnd"/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февраль</w:t>
            </w:r>
            <w:proofErr w:type="spellEnd"/>
          </w:p>
        </w:tc>
      </w:tr>
      <w:tr w:rsidR="003B4B85" w:rsidRPr="003B4B85" w:rsidTr="003B4B85">
        <w:trPr>
          <w:trHeight w:val="138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righ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color w:val="757575"/>
                <w:sz w:val="24"/>
              </w:rPr>
              <w:t>4.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auto"/>
              <w:ind w:left="115" w:right="53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Художник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зрелище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75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tabs>
                <w:tab w:val="left" w:pos="2628"/>
                <w:tab w:val="left" w:pos="4028"/>
              </w:tabs>
              <w:spacing w:line="270" w:lineRule="atLeast"/>
              <w:ind w:left="115"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Побуждение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обучающихся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соблюдать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нормы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поведения,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правила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общения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сверстниками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педагогами,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соответствующие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укладу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общеобразовательной</w:t>
            </w:r>
            <w:r w:rsidRPr="003B4B85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организации, установление и поддержку доброжелательной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атмосферы;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7" w:right="1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Творческая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мастерская</w:t>
            </w:r>
          </w:p>
          <w:p w:rsidR="003B4B85" w:rsidRPr="003B4B85" w:rsidRDefault="003B4B85" w:rsidP="003B4B85">
            <w:pPr>
              <w:ind w:left="117"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«Поздравительная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открытка</w:t>
            </w:r>
            <w:r w:rsidRPr="003B4B85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3B4B85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мамы»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Март</w:t>
            </w:r>
            <w:proofErr w:type="spellEnd"/>
          </w:p>
        </w:tc>
      </w:tr>
      <w:tr w:rsidR="003B4B85" w:rsidRPr="003B4B85" w:rsidTr="003B4B85">
        <w:trPr>
          <w:trHeight w:val="2207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righ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color w:val="757575"/>
                <w:sz w:val="24"/>
              </w:rPr>
              <w:t>5.</w:t>
            </w:r>
          </w:p>
        </w:tc>
        <w:tc>
          <w:tcPr>
            <w:tcW w:w="1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6" w:lineRule="auto"/>
              <w:ind w:left="115" w:right="53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Художник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z w:val="24"/>
              </w:rPr>
              <w:t xml:space="preserve"> и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музей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274" w:lineRule="exact"/>
              <w:ind w:right="-13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6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ind w:left="115" w:right="1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Применение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интерактивных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—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интеллектуальных,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стимулирующих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познавательную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мотивацию,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игровых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методик,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дискуссий,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дающих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приобрести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опыт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ведения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конструктивного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диалога;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групповой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работы,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которая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учит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отношения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действовать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команде,</w:t>
            </w:r>
            <w:r w:rsidRPr="003B4B85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способствует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развитию</w:t>
            </w:r>
            <w:r w:rsidRPr="003B4B85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критического</w:t>
            </w:r>
            <w:r w:rsidRPr="003B4B85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мышления;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tabs>
                <w:tab w:val="left" w:pos="1344"/>
                <w:tab w:val="left" w:pos="1867"/>
              </w:tabs>
              <w:ind w:left="117"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Выставка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рисунков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дню</w:t>
            </w:r>
          </w:p>
          <w:p w:rsidR="003B4B85" w:rsidRPr="003B4B85" w:rsidRDefault="003B4B85" w:rsidP="003B4B85">
            <w:pPr>
              <w:ind w:left="1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космонавтики</w:t>
            </w:r>
          </w:p>
          <w:p w:rsidR="003B4B85" w:rsidRPr="003B4B85" w:rsidRDefault="003B4B85" w:rsidP="003B4B85">
            <w:pPr>
              <w:tabs>
                <w:tab w:val="left" w:pos="1652"/>
              </w:tabs>
              <w:ind w:left="117" w:right="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Акция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3B4B85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«Окна</w:t>
            </w:r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3B4B85">
              <w:rPr>
                <w:rFonts w:ascii="Times New Roman" w:eastAsia="Times New Roman" w:hAnsi="Times New Roman" w:cs="Times New Roman"/>
                <w:sz w:val="24"/>
                <w:lang w:val="ru-RU"/>
              </w:rPr>
              <w:t>Победы»</w:t>
            </w:r>
          </w:p>
        </w:tc>
        <w:tc>
          <w:tcPr>
            <w:tcW w:w="1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4B85" w:rsidRPr="003B4B85" w:rsidRDefault="003B4B85" w:rsidP="003B4B85">
            <w:pPr>
              <w:spacing w:line="720" w:lineRule="auto"/>
              <w:ind w:left="117" w:right="948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  <w:proofErr w:type="spellEnd"/>
            <w:r w:rsidRPr="003B4B85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B4B85">
              <w:rPr>
                <w:rFonts w:ascii="Times New Roman" w:eastAsia="Times New Roman" w:hAnsi="Times New Roman" w:cs="Times New Roman"/>
                <w:sz w:val="24"/>
              </w:rPr>
              <w:t>Май</w:t>
            </w:r>
            <w:proofErr w:type="spellEnd"/>
          </w:p>
        </w:tc>
      </w:tr>
    </w:tbl>
    <w:p w:rsidR="00403DB0" w:rsidRDefault="00403DB0"/>
    <w:sectPr w:rsidR="00403DB0" w:rsidSect="003B4B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43C83"/>
    <w:multiLevelType w:val="hybridMultilevel"/>
    <w:tmpl w:val="6936C37E"/>
    <w:lvl w:ilvl="0" w:tplc="5F1AD9D0">
      <w:numFmt w:val="bullet"/>
      <w:lvlText w:val=""/>
      <w:lvlJc w:val="left"/>
      <w:pPr>
        <w:ind w:left="824" w:hanging="5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84714A">
      <w:numFmt w:val="bullet"/>
      <w:lvlText w:val="•"/>
      <w:lvlJc w:val="left"/>
      <w:pPr>
        <w:ind w:left="1694" w:hanging="554"/>
      </w:pPr>
      <w:rPr>
        <w:lang w:val="ru-RU" w:eastAsia="en-US" w:bidi="ar-SA"/>
      </w:rPr>
    </w:lvl>
    <w:lvl w:ilvl="2" w:tplc="B7107C58">
      <w:numFmt w:val="bullet"/>
      <w:lvlText w:val="•"/>
      <w:lvlJc w:val="left"/>
      <w:pPr>
        <w:ind w:left="2569" w:hanging="554"/>
      </w:pPr>
      <w:rPr>
        <w:lang w:val="ru-RU" w:eastAsia="en-US" w:bidi="ar-SA"/>
      </w:rPr>
    </w:lvl>
    <w:lvl w:ilvl="3" w:tplc="E124B960">
      <w:numFmt w:val="bullet"/>
      <w:lvlText w:val="•"/>
      <w:lvlJc w:val="left"/>
      <w:pPr>
        <w:ind w:left="3443" w:hanging="554"/>
      </w:pPr>
      <w:rPr>
        <w:lang w:val="ru-RU" w:eastAsia="en-US" w:bidi="ar-SA"/>
      </w:rPr>
    </w:lvl>
    <w:lvl w:ilvl="4" w:tplc="33B2A0C8">
      <w:numFmt w:val="bullet"/>
      <w:lvlText w:val="•"/>
      <w:lvlJc w:val="left"/>
      <w:pPr>
        <w:ind w:left="4318" w:hanging="554"/>
      </w:pPr>
      <w:rPr>
        <w:lang w:val="ru-RU" w:eastAsia="en-US" w:bidi="ar-SA"/>
      </w:rPr>
    </w:lvl>
    <w:lvl w:ilvl="5" w:tplc="950A32A0">
      <w:numFmt w:val="bullet"/>
      <w:lvlText w:val="•"/>
      <w:lvlJc w:val="left"/>
      <w:pPr>
        <w:ind w:left="5193" w:hanging="554"/>
      </w:pPr>
      <w:rPr>
        <w:lang w:val="ru-RU" w:eastAsia="en-US" w:bidi="ar-SA"/>
      </w:rPr>
    </w:lvl>
    <w:lvl w:ilvl="6" w:tplc="6CC68A7A">
      <w:numFmt w:val="bullet"/>
      <w:lvlText w:val="•"/>
      <w:lvlJc w:val="left"/>
      <w:pPr>
        <w:ind w:left="6067" w:hanging="554"/>
      </w:pPr>
      <w:rPr>
        <w:lang w:val="ru-RU" w:eastAsia="en-US" w:bidi="ar-SA"/>
      </w:rPr>
    </w:lvl>
    <w:lvl w:ilvl="7" w:tplc="F970CF6A">
      <w:numFmt w:val="bullet"/>
      <w:lvlText w:val="•"/>
      <w:lvlJc w:val="left"/>
      <w:pPr>
        <w:ind w:left="6942" w:hanging="554"/>
      </w:pPr>
      <w:rPr>
        <w:lang w:val="ru-RU" w:eastAsia="en-US" w:bidi="ar-SA"/>
      </w:rPr>
    </w:lvl>
    <w:lvl w:ilvl="8" w:tplc="89D4EF4C">
      <w:numFmt w:val="bullet"/>
      <w:lvlText w:val="•"/>
      <w:lvlJc w:val="left"/>
      <w:pPr>
        <w:ind w:left="7816" w:hanging="554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4B85"/>
    <w:rsid w:val="003B4B85"/>
    <w:rsid w:val="00403DB0"/>
    <w:rsid w:val="004B1EEC"/>
    <w:rsid w:val="00682895"/>
    <w:rsid w:val="0071439E"/>
    <w:rsid w:val="008B2982"/>
    <w:rsid w:val="00DD6FFA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3B4B85"/>
    <w:pPr>
      <w:widowControl w:val="0"/>
      <w:autoSpaceDE w:val="0"/>
      <w:autoSpaceDN w:val="0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5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4146</Characters>
  <Application>Microsoft Office Word</Application>
  <DocSecurity>0</DocSecurity>
  <Lines>34</Lines>
  <Paragraphs>9</Paragraphs>
  <ScaleCrop>false</ScaleCrop>
  <Company>Microsoft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2023-10-30T17:56:00Z</dcterms:created>
  <dcterms:modified xsi:type="dcterms:W3CDTF">2023-10-30T17:57:00Z</dcterms:modified>
</cp:coreProperties>
</file>