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CB" w:rsidRPr="001F1366" w:rsidRDefault="00F52ACB" w:rsidP="00F52ACB">
      <w:pPr>
        <w:keepNext/>
        <w:widowControl w:val="0"/>
        <w:suppressAutoHyphens/>
        <w:spacing w:after="0" w:line="240" w:lineRule="auto"/>
        <w:ind w:firstLine="357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1F136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Аннотация</w:t>
      </w:r>
      <w:r w:rsidR="001F1366" w:rsidRPr="001F136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к рабочей программе православная культура Смоленской земли</w:t>
      </w:r>
    </w:p>
    <w:p w:rsidR="00F52ACB" w:rsidRDefault="00F52ACB" w:rsidP="00F52ACB">
      <w:pPr>
        <w:keepNext/>
        <w:widowControl w:val="0"/>
        <w:suppressAutoHyphens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F52ACB" w:rsidRPr="00F52ACB" w:rsidRDefault="00F52ACB" w:rsidP="00F52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ab/>
        <w:t xml:space="preserve">Основная </w:t>
      </w:r>
      <w:r w:rsidRPr="00F52AC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цель изучения предмета 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в</w:t>
      </w:r>
      <w:r w:rsidR="000516D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8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классе -  </w:t>
      </w: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духовно-нравственное образование и воспитание школьников посредством православной культуры. </w:t>
      </w:r>
    </w:p>
    <w:p w:rsidR="00F52ACB" w:rsidRPr="00F52ACB" w:rsidRDefault="00F52ACB" w:rsidP="00F52AC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Достижение этой цели обеспечивается решением следующих</w:t>
      </w:r>
      <w:r w:rsidRPr="00F52ACB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задач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:</w:t>
      </w:r>
    </w:p>
    <w:p w:rsidR="00F52ACB" w:rsidRPr="00F52ACB" w:rsidRDefault="00F52ACB" w:rsidP="00F52AC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представления о православной культуре земли Смоленской;</w:t>
      </w:r>
    </w:p>
    <w:p w:rsidR="00F52ACB" w:rsidRPr="00F52ACB" w:rsidRDefault="00F52ACB" w:rsidP="00F52AC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краеведческого содержания православного образования формирование у </w:t>
      </w:r>
      <w:r w:rsidR="000516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базовых национальных ценностей, проявляющихся в системе взаимоотношений личности с самой собой, в сфере общественных и государственных отношений;</w:t>
      </w:r>
    </w:p>
    <w:p w:rsidR="00F52ACB" w:rsidRPr="00F52ACB" w:rsidRDefault="00F52ACB" w:rsidP="00F52AC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свободного развития и социальной зрелости личности</w:t>
      </w:r>
      <w:r w:rsidRPr="00F52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52ACB" w:rsidRPr="00F52ACB" w:rsidRDefault="00F52ACB" w:rsidP="00F52ACB">
      <w:pPr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ACB" w:rsidRPr="00F52ACB" w:rsidRDefault="00F52ACB" w:rsidP="00F52AC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</w:pPr>
    </w:p>
    <w:p w:rsidR="00F52ACB" w:rsidRPr="00F52ACB" w:rsidRDefault="00F52ACB" w:rsidP="00F52AC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  <w:lastRenderedPageBreak/>
        <w:t>Место учебного предмета в учебном плане</w:t>
      </w:r>
    </w:p>
    <w:p w:rsidR="00F52ACB" w:rsidRPr="00F52ACB" w:rsidRDefault="00F52ACB" w:rsidP="00F52A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В учебном плане МБОУ </w:t>
      </w:r>
      <w:r w:rsidR="000516D3">
        <w:rPr>
          <w:rFonts w:ascii="Times New Roman" w:eastAsia="Arial Unicode MS" w:hAnsi="Times New Roman" w:cs="Times New Roman"/>
          <w:kern w:val="1"/>
          <w:sz w:val="24"/>
          <w:szCs w:val="24"/>
        </w:rPr>
        <w:t>«Средняя</w:t>
      </w:r>
      <w:r w:rsidRPr="00F52AC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школа</w:t>
      </w:r>
      <w:r w:rsidR="000516D3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№ 1»</w:t>
      </w:r>
      <w:r w:rsidRPr="00F52AC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 изучение православной культуры Смоленской земли в </w:t>
      </w:r>
      <w:r w:rsidR="000516D3">
        <w:rPr>
          <w:rFonts w:ascii="Times New Roman" w:eastAsia="Arial Unicode MS" w:hAnsi="Times New Roman" w:cs="Times New Roman"/>
          <w:kern w:val="1"/>
          <w:sz w:val="24"/>
          <w:szCs w:val="24"/>
        </w:rPr>
        <w:t>8</w:t>
      </w:r>
      <w:r w:rsidRPr="00F52AC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классе  отводится 1 час в неделю,  34 часа в год. </w:t>
      </w:r>
    </w:p>
    <w:p w:rsidR="00F52ACB" w:rsidRPr="00F52ACB" w:rsidRDefault="00F52ACB" w:rsidP="00F52AC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bookmarkStart w:id="0" w:name="_GoBack"/>
      <w:bookmarkEnd w:id="0"/>
    </w:p>
    <w:p w:rsidR="00F52ACB" w:rsidRPr="00F52ACB" w:rsidRDefault="00F52ACB" w:rsidP="00F52AC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Планируемые результаты освоения учебного предмета</w:t>
      </w:r>
    </w:p>
    <w:p w:rsidR="00F52ACB" w:rsidRPr="00F52ACB" w:rsidRDefault="00F52ACB" w:rsidP="00F52A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Занятия по православной культуры Смоленской земли проводятся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направлены на достижение обучающимися личностных, метапредметных и предметных результатов.</w:t>
      </w:r>
    </w:p>
    <w:p w:rsidR="00F52ACB" w:rsidRPr="00F52ACB" w:rsidRDefault="00F52ACB" w:rsidP="00F52AC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  <w:t>Личностные результаты: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патриотизма, уважения и любви к большой и малой Родине, к прошлому и настоящему России и Смоленщины, осознание своей этнической принадлежности;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православной культуры Смоленского края в ее органичной связи с русской и мировой православной культурой;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интериоризацию</w:t>
      </w:r>
      <w:proofErr w:type="spellEnd"/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(усвоение) норм и ценностей традиционной православной культуры;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дальнейшему изучению православной культуры Смоленщины через исследовательские проекты;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ответственности за сохранение православной культуры Смоленщины; участие в социально значимых православных проектах;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места православной культуры в духовном многообразии современного мира;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нем взаимопонимания;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в решении моральных проблем на основе личностного выбора, осознанное и ответственное отношение к собственным поступкам; формирование нравственных чувств и нравственного поведения;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гармонизирующему диалогу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F52ACB" w:rsidRPr="00F52ACB" w:rsidRDefault="00F52ACB" w:rsidP="00F52AC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вкус, позволяющий отличать подлинные явления культуры от «</w:t>
      </w:r>
      <w:proofErr w:type="spellStart"/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псевдокультуры</w:t>
      </w:r>
      <w:proofErr w:type="spellEnd"/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52ACB" w:rsidRPr="00F52ACB" w:rsidRDefault="00F52ACB" w:rsidP="00F52AC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F52ACB" w:rsidRPr="00F52ACB" w:rsidRDefault="00F52ACB" w:rsidP="00F52ACB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  <w:t>Метапредметные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F52ACB"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  <w:t>результаты: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оценивать правильность выполнения учебной </w:t>
      </w:r>
      <w:proofErr w:type="spellStart"/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задачи,собственные</w:t>
      </w:r>
      <w:proofErr w:type="spellEnd"/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возможности ее решения;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:rsidR="00F52ACB" w:rsidRPr="00F52ACB" w:rsidRDefault="00F52ACB" w:rsidP="00F52AC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компетенциями в области использования информационно-коммуникационных технологий; владение культурой активного пользования словарями и другими поисковыми системами.</w:t>
      </w:r>
    </w:p>
    <w:p w:rsidR="00F52ACB" w:rsidRPr="00F52ACB" w:rsidRDefault="00F52ACB" w:rsidP="00F52AC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ACB" w:rsidRPr="00F52ACB" w:rsidRDefault="00F52ACB" w:rsidP="00F52ACB">
      <w:pPr>
        <w:widowControl w:val="0"/>
        <w:suppressAutoHyphens/>
        <w:spacing w:after="0" w:line="240" w:lineRule="auto"/>
        <w:ind w:firstLine="360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  <w:t>Предметные результаты: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характеризуют опыт обучающихся.</w:t>
      </w:r>
    </w:p>
    <w:p w:rsidR="00F52ACB" w:rsidRPr="00F52ACB" w:rsidRDefault="00F52ACB" w:rsidP="00F52ACB">
      <w:pPr>
        <w:widowControl w:val="0"/>
        <w:suppressAutoHyphens/>
        <w:spacing w:after="0" w:line="240" w:lineRule="auto"/>
        <w:ind w:firstLine="360"/>
        <w:contextualSpacing/>
        <w:jc w:val="both"/>
        <w:rPr>
          <w:rFonts w:ascii="Times New Roman" w:eastAsia="Andale Sans UI" w:hAnsi="Times New Roman" w:cs="Times New Roman"/>
          <w:i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F52ACB" w:rsidRPr="00F52ACB" w:rsidRDefault="00F52ACB" w:rsidP="00F52ACB">
      <w:pPr>
        <w:widowControl w:val="0"/>
        <w:suppressAutoHyphens/>
        <w:spacing w:after="0" w:line="240" w:lineRule="auto"/>
        <w:ind w:firstLine="360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>Предметные результаты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изучения предметной области «Православная культура</w:t>
      </w:r>
      <w:r w:rsidR="000516D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Смоленской земли» должны отражать: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F52ACB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овладение целостными представлениями об историческом пути православия, православной культуры Смоленской земли как необходимой составляющей для миропонимания и познания современного общества;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F52ACB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способность применять понятийный аппарат исторического знания и православной культуры, приёмы исторического анализа для раскрытия сущности и значения событий и явлений прошлого и современности;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F52ACB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умение изучать и систематизировать информацию из различных исторических и современных источников;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F52ACB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умение изучать и систематизировать информацию из разных источников;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F52ACB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расширение опыта оценочной деятельности на основе осмысления жизни и деяний личности в истории своей страны и человечества в целом;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события и даты;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F52ACB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готовность применять свои знания для выявления и сохранения культурных традиций своей страны.</w:t>
      </w:r>
    </w:p>
    <w:p w:rsidR="00F52ACB" w:rsidRPr="00F52ACB" w:rsidRDefault="00F52ACB" w:rsidP="00F52A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b/>
          <w:i/>
          <w:kern w:val="1"/>
          <w:sz w:val="24"/>
          <w:szCs w:val="24"/>
        </w:rPr>
        <w:t>Обучающийся научится:</w:t>
      </w:r>
    </w:p>
    <w:p w:rsidR="00F52ACB" w:rsidRPr="00F52ACB" w:rsidRDefault="00F52ACB" w:rsidP="00F52AC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  <w:t>формировать основы российской гражданской идентичности, чувства гордости за свою Родину;</w:t>
      </w:r>
    </w:p>
    <w:p w:rsidR="00F52ACB" w:rsidRPr="00F52ACB" w:rsidRDefault="00F52ACB" w:rsidP="00F52AC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  <w:t>формировать основы российской гражданской идентичности, чувства гордости за родной край;</w:t>
      </w:r>
    </w:p>
    <w:p w:rsidR="00F52ACB" w:rsidRPr="00F52ACB" w:rsidRDefault="00F52ACB" w:rsidP="00F52AC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  <w:t>формировать образ мира как единого и целостного при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  <w:lang w:val="en-US"/>
        </w:rPr>
        <w:t> 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  <w:t xml:space="preserve"> разнообразии культур, национальностей, религий, воспитание доверия и уважения к истории и культуре народов;</w:t>
      </w:r>
    </w:p>
    <w:p w:rsidR="00F52ACB" w:rsidRPr="00F52ACB" w:rsidRDefault="00F52ACB" w:rsidP="00F52AC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  <w:t>осознавать себя как гражданина Российского государства и Смоленской области в частности; понимать и принимать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  <w:lang w:val="en-US"/>
        </w:rPr>
        <w:t> </w:t>
      </w:r>
      <w:r w:rsidRPr="00F52ACB"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  <w:t xml:space="preserve"> ценностные понятия: Отечество, нравственность, долг, милосердие, миролюбие, как основы культурных традиций многонационального народа России;</w:t>
      </w:r>
    </w:p>
    <w:p w:rsidR="00F52ACB" w:rsidRPr="00F52ACB" w:rsidRDefault="00F52ACB" w:rsidP="00F52AC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событиях; сравнивать свидетельства разных источников);</w:t>
      </w:r>
    </w:p>
    <w:p w:rsidR="00F52ACB" w:rsidRPr="00F52ACB" w:rsidRDefault="00F52ACB" w:rsidP="00F52AC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фактов, дат, терминов; </w:t>
      </w:r>
    </w:p>
    <w:p w:rsidR="00F52ACB" w:rsidRPr="00F52ACB" w:rsidRDefault="00F52ACB" w:rsidP="00F52AC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</w:t>
      </w:r>
    </w:p>
    <w:p w:rsidR="00F52ACB" w:rsidRPr="00F52ACB" w:rsidRDefault="00F52ACB" w:rsidP="00F52AC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использовать приобретенные знания при написании творческих работ, рефератов, сочинений);</w:t>
      </w:r>
    </w:p>
    <w:p w:rsidR="00F52ACB" w:rsidRPr="00F52ACB" w:rsidRDefault="00F52ACB" w:rsidP="00F52AC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анализировать, объяснять, оценивать исторические факты и явления (соотносить общие исторические процессы и отдельные факты; </w:t>
      </w:r>
    </w:p>
    <w:p w:rsidR="00F52ACB" w:rsidRPr="00F52ACB" w:rsidRDefault="00F52ACB" w:rsidP="00F52AC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выявлять существенные черты исторических процессов, явлений и событий; определять на основе учебного материала причины и следствия важнейших исторических событий);</w:t>
      </w:r>
    </w:p>
    <w:p w:rsidR="00F52ACB" w:rsidRPr="00F52ACB" w:rsidRDefault="00F52ACB" w:rsidP="00F52AC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объяснять свое отношение к наиболее значительным событиям и личностям;</w:t>
      </w:r>
    </w:p>
    <w:p w:rsidR="00F52ACB" w:rsidRPr="00F52ACB" w:rsidRDefault="00F52ACB" w:rsidP="00F52AC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kern w:val="1"/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</w:pPr>
      <w:r w:rsidRPr="00F52ACB"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  <w:t xml:space="preserve">овладеет целостными представлениями об историческом пути православия, православной культуры Смоленской земли как необходимой составляющей для миропонимания и познания современного общества;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</w:pPr>
      <w:r w:rsidRPr="00F52ACB"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  <w:t xml:space="preserve"> применять понятийный аппарат исторического знания и православной культуры, приёмы исторического анализа для раскрытия сущности и значения событий и явлений прошлого и современности;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</w:pPr>
      <w:r w:rsidRPr="00F52ACB"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  <w:t xml:space="preserve">изучать и систематизировать информацию из различных исторических и современных источников;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</w:pPr>
      <w:r w:rsidRPr="00F52ACB"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  <w:t xml:space="preserve">изучать и систематизировать информацию из разных источников;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</w:pPr>
      <w:r w:rsidRPr="00F52ACB"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  <w:t xml:space="preserve">расширять опыт оценочной деятельности на основе осмысления жизни и деяний личности в истории своей страны и человечества в целом; </w:t>
      </w:r>
    </w:p>
    <w:p w:rsidR="00F52ACB" w:rsidRPr="00F52ACB" w:rsidRDefault="00F52ACB" w:rsidP="00F52AC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</w:pPr>
      <w:r w:rsidRPr="00F52ACB">
        <w:rPr>
          <w:rFonts w:ascii="Times New Roman CYR" w:eastAsia="Andale Sans UI" w:hAnsi="Times New Roman CYR" w:cs="Times New Roman CYR"/>
          <w:kern w:val="1"/>
          <w:sz w:val="24"/>
          <w:szCs w:val="24"/>
          <w:highlight w:val="white"/>
        </w:rPr>
        <w:t>применять свои знания для выявления и сохранения культурных традиций своей страны.</w:t>
      </w:r>
    </w:p>
    <w:p w:rsidR="00F52ACB" w:rsidRPr="00F52ACB" w:rsidRDefault="00F52ACB" w:rsidP="00F52AC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52ACB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получит возможность научиться: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 духовно-эстетическое наполнение основных понятий православной культуры;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отличать культуру от «</w:t>
      </w:r>
      <w:proofErr w:type="spellStart"/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псевдокультуры</w:t>
      </w:r>
      <w:proofErr w:type="spellEnd"/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выделять в тексте основную мысль;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приводить аргументы для обоснования своей точки зрения по духовно-нравственным проблемам;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 выдающихся личностей, определять их вклад в становление, укрепление и развитие православия на Смоленщине;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аргументировано выделять ключевые события истории Православной церкви на Смоленщине;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применять информацию о православных святынях  при выполнении учебных задач из различных глав курса;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устанавливать причинно-следственные связи между событиями в истории Смоленщины и истории Русской Православной Церкви;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 вклад выдающихся личностей в становление, укрепление и развитие православия на Смоленщине;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осмыслить святость как один из центральных концептов русской культуры;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пользоваться различными справочными материалами и современными поисковыми системами в подготовке сообщений по темам курса;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определить вклад выдающихся личностей в монастырское устройство на Смоленщине;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определить роль монастырей в становлении, укреплении и развитии православной культуры на Смоленщине;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обзор святынь монастырей Смоленщины;</w:t>
      </w:r>
    </w:p>
    <w:p w:rsidR="00F52ACB" w:rsidRPr="00F52ACB" w:rsidRDefault="00F52ACB" w:rsidP="00F52AC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обосновать необходимость сохранения древних архитектурных памятников;</w:t>
      </w:r>
    </w:p>
    <w:p w:rsidR="00F52ACB" w:rsidRPr="00F52ACB" w:rsidRDefault="00F52ACB" w:rsidP="00F52AC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</w:pPr>
      <w:r w:rsidRPr="00F52ACB">
        <w:rPr>
          <w:rFonts w:ascii="Times New Roman" w:eastAsia="Andale Sans UI" w:hAnsi="Times New Roman" w:cs="Times New Roman"/>
          <w:i/>
          <w:iCs/>
          <w:kern w:val="1"/>
          <w:sz w:val="24"/>
          <w:szCs w:val="24"/>
          <w:highlight w:val="white"/>
        </w:rPr>
        <w:t>осознанному положительному отношению к культурным и религиозным ценностям;</w:t>
      </w:r>
    </w:p>
    <w:p w:rsidR="00F52ACB" w:rsidRPr="00F52ACB" w:rsidRDefault="00F52ACB" w:rsidP="00F52AC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</w:pPr>
      <w:r w:rsidRPr="00F52ACB">
        <w:rPr>
          <w:rFonts w:ascii="Times New Roman" w:eastAsia="Andale Sans UI" w:hAnsi="Times New Roman" w:cs="Times New Roman"/>
          <w:i/>
          <w:iCs/>
          <w:kern w:val="1"/>
          <w:sz w:val="24"/>
          <w:szCs w:val="24"/>
          <w:highlight w:val="white"/>
        </w:rPr>
        <w:t>понимать основы светской этики и религиозной морали, их значение в выстраивании конструктивных отношений в обществе;</w:t>
      </w:r>
    </w:p>
    <w:p w:rsidR="00F52ACB" w:rsidRPr="00F52ACB" w:rsidRDefault="00F52ACB" w:rsidP="00F52AC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</w:pPr>
      <w:r w:rsidRPr="00F52ACB">
        <w:rPr>
          <w:rFonts w:ascii="Times New Roman" w:eastAsia="Andale Sans UI" w:hAnsi="Times New Roman" w:cs="Times New Roman"/>
          <w:i/>
          <w:iCs/>
          <w:kern w:val="1"/>
          <w:sz w:val="24"/>
          <w:szCs w:val="24"/>
          <w:highlight w:val="white"/>
        </w:rPr>
        <w:t>формированию первоначальных представлений о религиозной культуре и их роли в истории и современности России;</w:t>
      </w:r>
    </w:p>
    <w:p w:rsidR="00F52ACB" w:rsidRPr="00F52ACB" w:rsidRDefault="00F52ACB" w:rsidP="00F52AC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</w:rPr>
      </w:pPr>
      <w:r w:rsidRPr="00F52ACB">
        <w:rPr>
          <w:rFonts w:ascii="Times New Roman" w:eastAsia="Andale Sans UI" w:hAnsi="Times New Roman" w:cs="Times New Roman"/>
          <w:i/>
          <w:iCs/>
          <w:kern w:val="1"/>
          <w:sz w:val="24"/>
          <w:szCs w:val="24"/>
          <w:highlight w:val="white"/>
        </w:rPr>
        <w:t>понимать и принимать</w:t>
      </w:r>
      <w:r w:rsidRPr="00F52ACB">
        <w:rPr>
          <w:rFonts w:ascii="Times New Roman" w:eastAsia="Andale Sans UI" w:hAnsi="Times New Roman" w:cs="Times New Roman"/>
          <w:i/>
          <w:iCs/>
          <w:kern w:val="1"/>
          <w:sz w:val="24"/>
          <w:szCs w:val="24"/>
          <w:highlight w:val="white"/>
          <w:lang w:val="en-US"/>
        </w:rPr>
        <w:t> </w:t>
      </w:r>
      <w:r w:rsidRPr="00F52ACB">
        <w:rPr>
          <w:rFonts w:ascii="Times New Roman" w:eastAsia="Andale Sans UI" w:hAnsi="Times New Roman" w:cs="Times New Roman"/>
          <w:i/>
          <w:iCs/>
          <w:kern w:val="1"/>
          <w:sz w:val="24"/>
          <w:szCs w:val="24"/>
          <w:highlight w:val="white"/>
        </w:rPr>
        <w:t xml:space="preserve"> ценностные понятия: Отечество, нравственность, долг, милосердие, миролюбие, как основы культурных традиций многонационального народа России.</w:t>
      </w:r>
    </w:p>
    <w:p w:rsidR="00487A8C" w:rsidRPr="00F52ACB" w:rsidRDefault="00487A8C"/>
    <w:sectPr w:rsidR="00487A8C" w:rsidRPr="00F5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F1DAE"/>
    <w:multiLevelType w:val="hybridMultilevel"/>
    <w:tmpl w:val="A05A4E18"/>
    <w:lvl w:ilvl="0" w:tplc="638686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10053011"/>
    <w:multiLevelType w:val="hybridMultilevel"/>
    <w:tmpl w:val="9480936C"/>
    <w:lvl w:ilvl="0" w:tplc="6386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36EB8"/>
    <w:multiLevelType w:val="hybridMultilevel"/>
    <w:tmpl w:val="6BC835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721DE5"/>
    <w:multiLevelType w:val="hybridMultilevel"/>
    <w:tmpl w:val="946676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E8599A"/>
    <w:multiLevelType w:val="hybridMultilevel"/>
    <w:tmpl w:val="80BAD770"/>
    <w:lvl w:ilvl="0" w:tplc="6386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233DA"/>
    <w:multiLevelType w:val="hybridMultilevel"/>
    <w:tmpl w:val="87CE610A"/>
    <w:lvl w:ilvl="0" w:tplc="6386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6487A"/>
    <w:multiLevelType w:val="hybridMultilevel"/>
    <w:tmpl w:val="8D0689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1E219E"/>
    <w:multiLevelType w:val="hybridMultilevel"/>
    <w:tmpl w:val="3AB0C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B5906"/>
    <w:multiLevelType w:val="hybridMultilevel"/>
    <w:tmpl w:val="1166CA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1C1FD6"/>
    <w:multiLevelType w:val="hybridMultilevel"/>
    <w:tmpl w:val="F4C61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2A7FB0"/>
    <w:multiLevelType w:val="hybridMultilevel"/>
    <w:tmpl w:val="BBD436C8"/>
    <w:lvl w:ilvl="0" w:tplc="6386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A9"/>
    <w:rsid w:val="000516D3"/>
    <w:rsid w:val="001F1366"/>
    <w:rsid w:val="002964C4"/>
    <w:rsid w:val="00487A8C"/>
    <w:rsid w:val="00E728A9"/>
    <w:rsid w:val="00F5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50A2"/>
  <w15:docId w15:val="{5E388E38-E551-4430-9E7C-66C1951D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</cp:lastModifiedBy>
  <cp:revision>2</cp:revision>
  <dcterms:created xsi:type="dcterms:W3CDTF">2023-10-30T12:09:00Z</dcterms:created>
  <dcterms:modified xsi:type="dcterms:W3CDTF">2023-10-30T12:09:00Z</dcterms:modified>
</cp:coreProperties>
</file>