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FAA" w:rsidRPr="00B90FAA" w:rsidRDefault="00B90FAA" w:rsidP="00B90F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FAA">
        <w:rPr>
          <w:rFonts w:ascii="Times New Roman" w:hAnsi="Times New Roman" w:cs="Times New Roman"/>
          <w:b/>
          <w:sz w:val="28"/>
          <w:szCs w:val="28"/>
        </w:rPr>
        <w:t>Родной (русский)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0FAA">
        <w:rPr>
          <w:rFonts w:ascii="Times New Roman" w:hAnsi="Times New Roman" w:cs="Times New Roman"/>
          <w:b/>
          <w:sz w:val="28"/>
          <w:szCs w:val="28"/>
        </w:rPr>
        <w:t xml:space="preserve">язык </w:t>
      </w:r>
    </w:p>
    <w:p w:rsidR="00B90FAA" w:rsidRPr="00B90FAA" w:rsidRDefault="00B90FAA" w:rsidP="00B90F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FAA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550EC7">
        <w:rPr>
          <w:rFonts w:ascii="Times New Roman" w:hAnsi="Times New Roman" w:cs="Times New Roman"/>
          <w:b/>
          <w:sz w:val="28"/>
          <w:szCs w:val="28"/>
        </w:rPr>
        <w:t>ей программе</w:t>
      </w:r>
      <w:r w:rsidRPr="00B90FA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64ABB">
        <w:rPr>
          <w:rFonts w:ascii="Times New Roman" w:hAnsi="Times New Roman" w:cs="Times New Roman"/>
          <w:b/>
          <w:sz w:val="28"/>
          <w:szCs w:val="28"/>
        </w:rPr>
        <w:t>9</w:t>
      </w:r>
      <w:r w:rsidR="006B11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0FAA">
        <w:rPr>
          <w:rFonts w:ascii="Times New Roman" w:hAnsi="Times New Roman" w:cs="Times New Roman"/>
          <w:b/>
          <w:sz w:val="28"/>
          <w:szCs w:val="28"/>
        </w:rPr>
        <w:t>класс)</w:t>
      </w:r>
    </w:p>
    <w:p w:rsidR="00B90FAA" w:rsidRPr="00B90FAA" w:rsidRDefault="00B90FAA" w:rsidP="00B90FAA">
      <w:pPr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Рабочая программа разработана на основе:</w:t>
      </w:r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1) Федерального государственного образовательного стандарта среднего общего образования</w:t>
      </w:r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B90FAA">
        <w:rPr>
          <w:rFonts w:ascii="Times New Roman" w:hAnsi="Times New Roman" w:cs="Times New Roman"/>
          <w:sz w:val="24"/>
        </w:rPr>
        <w:t>(Приказ Министерства образования и науки РФ от 17 мая 2012 г. № 413, с изменениями,</w:t>
      </w:r>
      <w:proofErr w:type="gramEnd"/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 xml:space="preserve">внесёнными Приказами </w:t>
      </w:r>
      <w:proofErr w:type="spellStart"/>
      <w:r w:rsidRPr="00B90FAA">
        <w:rPr>
          <w:rFonts w:ascii="Times New Roman" w:hAnsi="Times New Roman" w:cs="Times New Roman"/>
          <w:sz w:val="24"/>
        </w:rPr>
        <w:t>Минобрнауки</w:t>
      </w:r>
      <w:proofErr w:type="spellEnd"/>
      <w:r w:rsidRPr="00B90FAA">
        <w:rPr>
          <w:rFonts w:ascii="Times New Roman" w:hAnsi="Times New Roman" w:cs="Times New Roman"/>
          <w:sz w:val="24"/>
        </w:rPr>
        <w:t xml:space="preserve"> Российской Федерации от 29 декабря 2014 г. № 1645,</w:t>
      </w:r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от 31 декабря 2015 г. № 1578, от 29.06.2017 № 613);</w:t>
      </w:r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 xml:space="preserve">2) Приказ </w:t>
      </w:r>
      <w:proofErr w:type="spellStart"/>
      <w:r w:rsidRPr="00B90FAA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B90FAA">
        <w:rPr>
          <w:rFonts w:ascii="Times New Roman" w:hAnsi="Times New Roman" w:cs="Times New Roman"/>
          <w:sz w:val="24"/>
        </w:rPr>
        <w:t xml:space="preserve"> России от 28.12.2018 №345 «О федеральном перечне учебников,</w:t>
      </w:r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B90FAA">
        <w:rPr>
          <w:rFonts w:ascii="Times New Roman" w:hAnsi="Times New Roman" w:cs="Times New Roman"/>
          <w:sz w:val="24"/>
        </w:rPr>
        <w:t>рекомендуемых</w:t>
      </w:r>
      <w:proofErr w:type="gramEnd"/>
      <w:r w:rsidRPr="00B90FAA">
        <w:rPr>
          <w:rFonts w:ascii="Times New Roman" w:hAnsi="Times New Roman" w:cs="Times New Roman"/>
          <w:sz w:val="24"/>
        </w:rPr>
        <w:t xml:space="preserve"> к использованию при реализации имеющих государственную аккредитацию</w:t>
      </w:r>
    </w:p>
    <w:p w:rsidR="00B90FAA" w:rsidRPr="00B90FAA" w:rsidRDefault="00B90FAA" w:rsidP="009929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образовательных программ начального общего, основного общего, среднего общего образования».</w:t>
      </w:r>
    </w:p>
    <w:p w:rsidR="00B90FAA" w:rsidRPr="00B90FAA" w:rsidRDefault="00B90FAA" w:rsidP="0099296C">
      <w:pPr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 xml:space="preserve">3) Приказ </w:t>
      </w:r>
      <w:proofErr w:type="spellStart"/>
      <w:r w:rsidRPr="00B90FAA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B90FAA">
        <w:rPr>
          <w:rFonts w:ascii="Times New Roman" w:hAnsi="Times New Roman" w:cs="Times New Roman"/>
          <w:sz w:val="24"/>
        </w:rPr>
        <w:t xml:space="preserve"> России от 08.05.2019 №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</w:t>
      </w:r>
      <w:r>
        <w:rPr>
          <w:rFonts w:ascii="Times New Roman" w:hAnsi="Times New Roman" w:cs="Times New Roman"/>
          <w:sz w:val="24"/>
        </w:rPr>
        <w:t xml:space="preserve">иказом </w:t>
      </w:r>
      <w:proofErr w:type="spellStart"/>
      <w:r>
        <w:rPr>
          <w:rFonts w:ascii="Times New Roman" w:hAnsi="Times New Roman" w:cs="Times New Roman"/>
          <w:sz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</w:t>
      </w:r>
      <w:r w:rsidRPr="00B90FAA">
        <w:rPr>
          <w:rFonts w:ascii="Times New Roman" w:hAnsi="Times New Roman" w:cs="Times New Roman"/>
          <w:sz w:val="24"/>
        </w:rPr>
        <w:t>28.12.2018 № 345».</w:t>
      </w:r>
    </w:p>
    <w:p w:rsidR="00B90FAA" w:rsidRPr="00B90FAA" w:rsidRDefault="00B90FAA" w:rsidP="0099296C">
      <w:pPr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4) Учебн</w:t>
      </w:r>
      <w:r>
        <w:rPr>
          <w:rFonts w:ascii="Times New Roman" w:hAnsi="Times New Roman" w:cs="Times New Roman"/>
          <w:sz w:val="24"/>
        </w:rPr>
        <w:t>ого плана МБОУ «Средняя школа №1» на 202</w:t>
      </w:r>
      <w:r w:rsidR="00064AB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-202</w:t>
      </w:r>
      <w:r w:rsidR="00064ABB">
        <w:rPr>
          <w:rFonts w:ascii="Times New Roman" w:hAnsi="Times New Roman" w:cs="Times New Roman"/>
          <w:sz w:val="24"/>
        </w:rPr>
        <w:t>4</w:t>
      </w:r>
      <w:r w:rsidRPr="00B90FAA">
        <w:rPr>
          <w:rFonts w:ascii="Times New Roman" w:hAnsi="Times New Roman" w:cs="Times New Roman"/>
          <w:sz w:val="24"/>
        </w:rPr>
        <w:t xml:space="preserve"> учебный год.</w:t>
      </w:r>
    </w:p>
    <w:p w:rsidR="009A421E" w:rsidRDefault="009A421E" w:rsidP="0099296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B90FAA" w:rsidRPr="00B90FAA">
        <w:rPr>
          <w:rFonts w:ascii="Times New Roman" w:hAnsi="Times New Roman" w:cs="Times New Roman"/>
          <w:sz w:val="24"/>
        </w:rPr>
        <w:t>Положения о структуре, порядке разработки и утверждения рабочих программ по предметам, курсам учебного плана.</w:t>
      </w:r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0FAA" w:rsidRPr="00B90FAA" w:rsidRDefault="009A421E" w:rsidP="009A42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6) </w:t>
      </w:r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Учебная программа, на основе которой разработана рабочая программа. </w:t>
      </w:r>
      <w:proofErr w:type="gramStart"/>
      <w:r w:rsidRPr="009A421E">
        <w:rPr>
          <w:rFonts w:ascii="Times New Roman" w:eastAsia="Calibri" w:hAnsi="Times New Roman" w:cs="Times New Roman"/>
          <w:sz w:val="24"/>
          <w:szCs w:val="24"/>
        </w:rPr>
        <w:t>Данная рабочая программа создана на основе авторской учебной программы, разработанной в рамках государственного образовательного стандарта основного общего образования второго поколения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программы  «Русский (родной) язык». </w:t>
      </w:r>
      <w:proofErr w:type="gramEnd"/>
      <w:r w:rsidRPr="009A421E">
        <w:rPr>
          <w:rFonts w:ascii="Times New Roman" w:eastAsia="Calibri" w:hAnsi="Times New Roman" w:cs="Times New Roman"/>
          <w:sz w:val="24"/>
          <w:szCs w:val="24"/>
        </w:rPr>
        <w:t>Примерные рабочие программы. 5-9  классы</w:t>
      </w:r>
      <w:proofErr w:type="gramStart"/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421E">
        <w:rPr>
          <w:rFonts w:ascii="Times New Roman" w:eastAsia="Calibri" w:hAnsi="Times New Roman" w:cs="Times New Roman"/>
          <w:sz w:val="24"/>
          <w:szCs w:val="24"/>
        </w:rPr>
        <w:t>О.М.Александрова</w:t>
      </w:r>
      <w:proofErr w:type="spellEnd"/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421E">
        <w:rPr>
          <w:rFonts w:ascii="Times New Roman" w:eastAsia="Calibri" w:hAnsi="Times New Roman" w:cs="Times New Roman"/>
          <w:sz w:val="24"/>
          <w:szCs w:val="24"/>
        </w:rPr>
        <w:t>О.В.Загоровская</w:t>
      </w:r>
      <w:proofErr w:type="spellEnd"/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421E">
        <w:rPr>
          <w:rFonts w:ascii="Times New Roman" w:eastAsia="Calibri" w:hAnsi="Times New Roman" w:cs="Times New Roman"/>
          <w:sz w:val="24"/>
          <w:szCs w:val="24"/>
        </w:rPr>
        <w:t>О.В.Богданова</w:t>
      </w:r>
      <w:proofErr w:type="spellEnd"/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 Русский родной язык.  9 класс,  Москва, «Просвещение», 2022 г._.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proofErr w:type="gramEnd"/>
    </w:p>
    <w:p w:rsidR="00B90FAA" w:rsidRPr="00B90FAA" w:rsidRDefault="00B90FAA" w:rsidP="00B90FAA">
      <w:pPr>
        <w:rPr>
          <w:rFonts w:ascii="Times New Roman" w:hAnsi="Times New Roman" w:cs="Times New Roman"/>
          <w:b/>
          <w:sz w:val="24"/>
        </w:rPr>
      </w:pPr>
      <w:r w:rsidRPr="00B90FAA">
        <w:rPr>
          <w:rFonts w:ascii="Times New Roman" w:hAnsi="Times New Roman" w:cs="Times New Roman"/>
          <w:b/>
          <w:sz w:val="24"/>
        </w:rPr>
        <w:t>Используемый УМК:</w:t>
      </w:r>
    </w:p>
    <w:p w:rsidR="009A421E" w:rsidRDefault="009A421E" w:rsidP="009A421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9A421E">
        <w:rPr>
          <w:rFonts w:ascii="Times New Roman" w:hAnsi="Times New Roman" w:cs="Times New Roman"/>
          <w:sz w:val="24"/>
        </w:rPr>
        <w:t xml:space="preserve">Учебное пособие «Русский язык (родной)  </w:t>
      </w:r>
      <w:proofErr w:type="spellStart"/>
      <w:r w:rsidRPr="009A421E">
        <w:rPr>
          <w:rFonts w:ascii="Times New Roman" w:hAnsi="Times New Roman" w:cs="Times New Roman"/>
          <w:sz w:val="24"/>
        </w:rPr>
        <w:t>О.М.Александрова</w:t>
      </w:r>
      <w:proofErr w:type="spellEnd"/>
      <w:r w:rsidRPr="009A421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A421E">
        <w:rPr>
          <w:rFonts w:ascii="Times New Roman" w:hAnsi="Times New Roman" w:cs="Times New Roman"/>
          <w:sz w:val="24"/>
        </w:rPr>
        <w:t>О.В.Загоровская</w:t>
      </w:r>
      <w:proofErr w:type="spellEnd"/>
      <w:r w:rsidRPr="009A421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A421E">
        <w:rPr>
          <w:rFonts w:ascii="Times New Roman" w:hAnsi="Times New Roman" w:cs="Times New Roman"/>
          <w:sz w:val="24"/>
        </w:rPr>
        <w:t>О.В.Богданова</w:t>
      </w:r>
      <w:proofErr w:type="spellEnd"/>
      <w:r w:rsidRPr="009A421E">
        <w:rPr>
          <w:rFonts w:ascii="Times New Roman" w:hAnsi="Times New Roman" w:cs="Times New Roman"/>
          <w:sz w:val="24"/>
        </w:rPr>
        <w:t xml:space="preserve"> Русский родной язык.  9 класс,  Москва, «Просвещение», 2022 г._</w:t>
      </w:r>
      <w:proofErr w:type="gramEnd"/>
    </w:p>
    <w:p w:rsidR="00B90FAA" w:rsidRPr="00B90FAA" w:rsidRDefault="00B90FAA" w:rsidP="009A421E">
      <w:pPr>
        <w:rPr>
          <w:rFonts w:ascii="Times New Roman" w:hAnsi="Times New Roman" w:cs="Times New Roman"/>
          <w:b/>
          <w:sz w:val="24"/>
        </w:rPr>
      </w:pPr>
      <w:r w:rsidRPr="00B90FAA">
        <w:rPr>
          <w:rFonts w:ascii="Times New Roman" w:hAnsi="Times New Roman" w:cs="Times New Roman"/>
          <w:b/>
          <w:sz w:val="24"/>
        </w:rPr>
        <w:t>Место предмета, курса в учебном плане:</w:t>
      </w:r>
    </w:p>
    <w:p w:rsidR="000C3316" w:rsidRPr="00B90FAA" w:rsidRDefault="00B90FAA" w:rsidP="00B90FAA">
      <w:pPr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В соответствии с учебным планом школы данная рабочая пр</w:t>
      </w:r>
      <w:r w:rsidR="0099296C">
        <w:rPr>
          <w:rFonts w:ascii="Times New Roman" w:hAnsi="Times New Roman" w:cs="Times New Roman"/>
          <w:sz w:val="24"/>
        </w:rPr>
        <w:t>ограмма составлена на 17 часов (0,5</w:t>
      </w:r>
      <w:r>
        <w:rPr>
          <w:rFonts w:ascii="Times New Roman" w:hAnsi="Times New Roman" w:cs="Times New Roman"/>
          <w:sz w:val="24"/>
        </w:rPr>
        <w:t xml:space="preserve"> </w:t>
      </w:r>
      <w:r w:rsidRPr="00B90FAA">
        <w:rPr>
          <w:rFonts w:ascii="Times New Roman" w:hAnsi="Times New Roman" w:cs="Times New Roman"/>
          <w:sz w:val="24"/>
        </w:rPr>
        <w:t>час в</w:t>
      </w:r>
      <w:r w:rsidR="0099296C">
        <w:rPr>
          <w:rFonts w:ascii="Times New Roman" w:hAnsi="Times New Roman" w:cs="Times New Roman"/>
          <w:sz w:val="24"/>
        </w:rPr>
        <w:t xml:space="preserve"> </w:t>
      </w:r>
      <w:r w:rsidRPr="00B90FAA">
        <w:rPr>
          <w:rFonts w:ascii="Times New Roman" w:hAnsi="Times New Roman" w:cs="Times New Roman"/>
          <w:sz w:val="24"/>
        </w:rPr>
        <w:t xml:space="preserve">неделю) в </w:t>
      </w:r>
      <w:r w:rsidR="0099296C">
        <w:rPr>
          <w:rFonts w:ascii="Times New Roman" w:hAnsi="Times New Roman" w:cs="Times New Roman"/>
          <w:sz w:val="24"/>
        </w:rPr>
        <w:t>9</w:t>
      </w:r>
      <w:r w:rsidRPr="00B90FAA">
        <w:rPr>
          <w:rFonts w:ascii="Times New Roman" w:hAnsi="Times New Roman" w:cs="Times New Roman"/>
          <w:sz w:val="24"/>
        </w:rPr>
        <w:t xml:space="preserve"> классе. На промежуточную аттестацию отводится по 1 часу.</w:t>
      </w:r>
    </w:p>
    <w:p w:rsidR="009A421E" w:rsidRPr="009A421E" w:rsidRDefault="009A421E" w:rsidP="009A421E">
      <w:pPr>
        <w:rPr>
          <w:rFonts w:ascii="Times New Roman" w:hAnsi="Times New Roman" w:cs="Times New Roman"/>
          <w:b/>
          <w:sz w:val="24"/>
        </w:rPr>
      </w:pPr>
      <w:r w:rsidRPr="009A421E">
        <w:rPr>
          <w:rFonts w:ascii="Times New Roman" w:hAnsi="Times New Roman" w:cs="Times New Roman"/>
          <w:b/>
          <w:sz w:val="24"/>
        </w:rPr>
        <w:t xml:space="preserve">Цели: 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>- воспитать любовь к родному языку, отношение к нему как основному средству человеческого общения во всех сферах человеческой деятельности;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 xml:space="preserve">- обеспечить овладение важнейшими </w:t>
      </w:r>
      <w:proofErr w:type="spellStart"/>
      <w:r w:rsidRPr="009A421E">
        <w:rPr>
          <w:rFonts w:ascii="Times New Roman" w:hAnsi="Times New Roman" w:cs="Times New Roman"/>
          <w:sz w:val="24"/>
        </w:rPr>
        <w:t>общеучебными</w:t>
      </w:r>
      <w:proofErr w:type="spellEnd"/>
      <w:r w:rsidRPr="009A421E">
        <w:rPr>
          <w:rFonts w:ascii="Times New Roman" w:hAnsi="Times New Roman" w:cs="Times New Roman"/>
          <w:sz w:val="24"/>
        </w:rPr>
        <w:t xml:space="preserve"> умениями и универсальными учебными действиями;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>- обеспечить языковое развитие учащихся, помочь им овладеть разнообразными видами речевой деятельности;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>- сформировать умения и навыки грамотного письма, рационального чтения, полноценного восприятия звучащей речи;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>- научить школьников свободно, правильно и выразительно говорить и писать на родном языке;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lastRenderedPageBreak/>
        <w:t xml:space="preserve">- использовать язык в разных ситуациях общения, соблюдая нормы речевого этикета.     </w:t>
      </w:r>
    </w:p>
    <w:p w:rsidR="009A421E" w:rsidRPr="009A421E" w:rsidRDefault="009A421E" w:rsidP="009A421E">
      <w:pPr>
        <w:rPr>
          <w:rFonts w:ascii="Times New Roman" w:hAnsi="Times New Roman" w:cs="Times New Roman"/>
          <w:b/>
          <w:sz w:val="24"/>
        </w:rPr>
      </w:pPr>
      <w:r w:rsidRPr="009A421E">
        <w:rPr>
          <w:rFonts w:ascii="Times New Roman" w:hAnsi="Times New Roman" w:cs="Times New Roman"/>
          <w:b/>
          <w:sz w:val="24"/>
        </w:rPr>
        <w:t xml:space="preserve">Задачи: 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b/>
          <w:sz w:val="24"/>
        </w:rPr>
        <w:t xml:space="preserve">- </w:t>
      </w:r>
      <w:r w:rsidRPr="009A421E">
        <w:rPr>
          <w:rFonts w:ascii="Times New Roman" w:hAnsi="Times New Roman" w:cs="Times New Roman"/>
          <w:sz w:val="24"/>
        </w:rPr>
        <w:t xml:space="preserve">приобретение знаний о языке как знаковой системе и общественном явлении, его устройстве, развитии и функционировании; 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>- овладение умениями и навыками использования языка использования языка в различных сферах и ситуациях общения, основными нормами русского литературного языка;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 xml:space="preserve">- 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 </w:t>
      </w:r>
    </w:p>
    <w:p w:rsidR="009A421E" w:rsidRPr="009A421E" w:rsidRDefault="009A421E" w:rsidP="009A421E">
      <w:pPr>
        <w:rPr>
          <w:rFonts w:ascii="Times New Roman" w:hAnsi="Times New Roman" w:cs="Times New Roman"/>
          <w:sz w:val="24"/>
        </w:rPr>
      </w:pPr>
      <w:r w:rsidRPr="009A421E">
        <w:rPr>
          <w:rFonts w:ascii="Times New Roman" w:hAnsi="Times New Roman" w:cs="Times New Roman"/>
          <w:sz w:val="24"/>
        </w:rPr>
        <w:t xml:space="preserve">- освоение компетенций – коммуникативной, языковедческой и </w:t>
      </w:r>
      <w:proofErr w:type="spellStart"/>
      <w:r w:rsidRPr="009A421E">
        <w:rPr>
          <w:rFonts w:ascii="Times New Roman" w:hAnsi="Times New Roman" w:cs="Times New Roman"/>
          <w:sz w:val="24"/>
        </w:rPr>
        <w:t>культуроведческой</w:t>
      </w:r>
      <w:proofErr w:type="spellEnd"/>
      <w:r w:rsidRPr="009A421E">
        <w:rPr>
          <w:rFonts w:ascii="Times New Roman" w:hAnsi="Times New Roman" w:cs="Times New Roman"/>
          <w:sz w:val="24"/>
        </w:rPr>
        <w:t xml:space="preserve">. </w:t>
      </w:r>
    </w:p>
    <w:p w:rsidR="009A421E" w:rsidRPr="009A421E" w:rsidRDefault="009A421E" w:rsidP="009A421E">
      <w:pPr>
        <w:rPr>
          <w:rFonts w:ascii="Times New Roman" w:hAnsi="Times New Roman" w:cs="Times New Roman"/>
          <w:b/>
          <w:sz w:val="24"/>
        </w:rPr>
      </w:pPr>
      <w:r w:rsidRPr="009A421E">
        <w:rPr>
          <w:rFonts w:ascii="Times New Roman" w:hAnsi="Times New Roman" w:cs="Times New Roman"/>
          <w:b/>
          <w:sz w:val="24"/>
        </w:rPr>
        <w:t xml:space="preserve">Содержание </w:t>
      </w:r>
    </w:p>
    <w:p w:rsidR="009A421E" w:rsidRPr="009A421E" w:rsidRDefault="009A421E" w:rsidP="009A421E">
      <w:pPr>
        <w:rPr>
          <w:rFonts w:ascii="Times New Roman" w:hAnsi="Times New Roman" w:cs="Times New Roman"/>
          <w:b/>
          <w:sz w:val="24"/>
        </w:rPr>
      </w:pPr>
      <w:r w:rsidRPr="009A421E">
        <w:rPr>
          <w:rFonts w:ascii="Times New Roman" w:hAnsi="Times New Roman" w:cs="Times New Roman"/>
          <w:b/>
          <w:sz w:val="24"/>
        </w:rPr>
        <w:t xml:space="preserve">9 класс: 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 культура речи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Русский  язык  как  зеркало  национальной  культуры  и  истории  народа (обобщение).  Примеры  ключевых  слов  (концептов)  русской  культуры,  их национально-историческая  значимость.  Крылатые  слова  и  выражения (прецедентные  тексты)  из  произведений  художественной  литературы, кинофильмов, песен, рекламных текстов и т. п. Развитие  языка  как  объективный  процесс.  Общее  представление  о внешних  и  внутренних  факторах  языковых  изменений, об активных процессах в  современном  русском языке  (основные  тенденции,  отдельные примеры). Стремительный рост  словарного  состава  языка,  «</w:t>
      </w:r>
      <w:proofErr w:type="spell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неологический</w:t>
      </w:r>
      <w:proofErr w:type="spell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бум»— рождение  новых  слов,  изменение  значений  и  переосмысление имеющихся  в  языке  слов,  их стилистическая  переоценка,  активизация  процесса заимствования иноязычных слов.</w:t>
      </w:r>
    </w:p>
    <w:p w:rsidR="009A421E" w:rsidRPr="009A421E" w:rsidRDefault="009A421E" w:rsidP="009A421E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речи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Основные  орфоэпические  нормы  современного  русского литературного  языка.  Активные  процессы  в  области  произношения  и ударения.  Отражение  произносительных  вариантов  в  современных орфоэпических словарях.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Нарушение орфоэпической нормы как художественный прием. 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Основные  лексические  нормы  современного  русского литературного  языка</w:t>
      </w: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Лексическая  сочетаемость  слова  и  точность. 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Свободная  и  несвободная  лексическая  сочетаемость.  Типичные 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нарушением лексической сочетаемости.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Речевая  избыточность  и  точность.  Тавтология.  Плеоназм. Типичные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‚ связанные с речевой избыточностью. 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 толковые  словари. Отражение  вариантов лексической нормы в современных словарях. Словарные пометы. 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Основные грамматические  нормы  современного  русского  литературного  языка. </w:t>
      </w: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Типичные  грамматические  ошибки. Управление: управление  предлогов  благодаря,  согласно,  вопреки;  предлога  по  с количественными  числительными  в  словосочетаниях  с  распределительным значением  (по  пять  груш—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пяти  груш).  Правильное  построение словосочетаний  по  типу  управления  (отзыв  о  книге—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цензия  на  книгу, обидеться  на  слово— обижен  словами).  Правильное  употребление предлогов о‚ по‚ из‚ с в  составе  словосочетания  (приехать  из  Москвы—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иехать с Урала).  Нагромождение  одних  и  тех  же  падежных  форм, в частности форм родительного и творительного падежей.</w:t>
      </w: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 употребления  причастных  и  деепричастных  оборотов‚ предложений с косвенной речью. Типичные  ошибки  в  построении  сложных  предложений:  постановка рядом  двух  однозначных  союзов (но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однако,  что и  будто,  что и  как будто)‚ повторение частицы бы в предложениях с союзами чтобы и если бы‚ введение в сложное предложение лишних указательных местоимений.       Отражение  вариантов  грамматической  нормы  в  современных  грамматических словарях и справочниках. Словарные пометы.</w:t>
      </w:r>
    </w:p>
    <w:p w:rsidR="009A421E" w:rsidRPr="009A421E" w:rsidRDefault="009A421E" w:rsidP="009A421E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21E" w:rsidRPr="009A421E" w:rsidRDefault="009A421E" w:rsidP="009A421E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Основные орфоэпические нормы современного русского литературного языка.</w:t>
      </w: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орфоэпической нормы как художественный приём. Основные лексические нормы современного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рус-</w:t>
      </w:r>
      <w:proofErr w:type="spell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ского</w:t>
      </w:r>
      <w:proofErr w:type="spellEnd"/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литературного языка. Типичные ошибки. Основные грамматические нормы современного русского литературного языка. Типичные ошибки.</w:t>
      </w:r>
    </w:p>
    <w:p w:rsidR="009A421E" w:rsidRPr="009A421E" w:rsidRDefault="009A421E" w:rsidP="009A421E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21E" w:rsidRPr="009A421E" w:rsidRDefault="009A421E" w:rsidP="009A421E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Речевой этикет.</w:t>
      </w:r>
    </w:p>
    <w:p w:rsidR="009A421E" w:rsidRPr="009A421E" w:rsidRDefault="009A421E" w:rsidP="009A421E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Этика  и  этикет  в  электронной  среде  общения.  Понятие  </w:t>
      </w:r>
      <w:proofErr w:type="spell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неэтикета</w:t>
      </w:r>
      <w:proofErr w:type="spell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Этикет 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интернет-переписки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Этические  нормы,  правила  этикета  </w:t>
      </w:r>
      <w:proofErr w:type="gram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интернет-дискуссии</w:t>
      </w:r>
      <w:proofErr w:type="gram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интернет-полемики.  Этикетное  речевое поведение  в  ситуациях делового общения. </w:t>
      </w:r>
    </w:p>
    <w:p w:rsidR="009A421E" w:rsidRPr="009A421E" w:rsidRDefault="009A421E" w:rsidP="009A421E">
      <w:pPr>
        <w:spacing w:after="0" w:line="234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Речь. Речевая деятельность. Текст.</w:t>
      </w:r>
    </w:p>
    <w:p w:rsidR="009A421E" w:rsidRPr="009A421E" w:rsidRDefault="009A421E" w:rsidP="009A421E">
      <w:pPr>
        <w:spacing w:after="0" w:line="234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Язык и речь. Виды речевой деятельности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дистантное</w:t>
      </w:r>
      <w:proofErr w:type="spell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общение.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Текст как единица языка и речи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 преобразования  текстов:  аннотация,  конспект.  Использование графиков, диаграмм, схем для представления информации. 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Функциональные разновидности языка 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Разговорная речь. Анекдот, шутка. 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Официально-деловой  стиль.  Деловое  письмо,  его  структурные элементы и языковые особенности. 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Учебно-научный стиль. Доклад, сообщение. Речь оппонента на защите проекта.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Публицистический стиль. Проблемный очерк. </w:t>
      </w:r>
    </w:p>
    <w:p w:rsidR="009A421E" w:rsidRPr="009A421E" w:rsidRDefault="009A421E" w:rsidP="009A421E">
      <w:pPr>
        <w:spacing w:after="0" w:line="234" w:lineRule="auto"/>
        <w:ind w:left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 художественной  литературы.  Диалогичность  в  художественном произведении. Текст и </w:t>
      </w:r>
      <w:proofErr w:type="spellStart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интертекст</w:t>
      </w:r>
      <w:proofErr w:type="spellEnd"/>
      <w:r w:rsidRPr="009A421E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Афоризмы. Прецедентные тексты.</w:t>
      </w:r>
    </w:p>
    <w:p w:rsidR="00B90FAA" w:rsidRPr="00B90FAA" w:rsidRDefault="00B90FAA">
      <w:pPr>
        <w:rPr>
          <w:rFonts w:ascii="Times New Roman" w:hAnsi="Times New Roman" w:cs="Times New Roman"/>
          <w:sz w:val="24"/>
        </w:rPr>
      </w:pPr>
    </w:p>
    <w:sectPr w:rsidR="00B90FAA" w:rsidRPr="00B90FAA" w:rsidSect="00B90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675"/>
    <w:rsid w:val="00037099"/>
    <w:rsid w:val="00064ABB"/>
    <w:rsid w:val="003D15BE"/>
    <w:rsid w:val="00483675"/>
    <w:rsid w:val="004F5604"/>
    <w:rsid w:val="00550EC7"/>
    <w:rsid w:val="006B1186"/>
    <w:rsid w:val="0099296C"/>
    <w:rsid w:val="009A421E"/>
    <w:rsid w:val="00B9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2021-02-18T13:16:00Z</dcterms:created>
  <dcterms:modified xsi:type="dcterms:W3CDTF">2023-10-09T09:22:00Z</dcterms:modified>
</cp:coreProperties>
</file>