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8C" w:rsidRPr="00513E8C" w:rsidRDefault="00513E8C" w:rsidP="00513E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Lucida Sans Unicode"/>
          <w:sz w:val="28"/>
          <w:szCs w:val="28"/>
          <w:lang w:eastAsia="ru-RU"/>
        </w:rPr>
      </w:pPr>
      <w:r w:rsidRPr="00513E8C">
        <w:rPr>
          <w:rFonts w:ascii="Times New Roman" w:eastAsia="Times New Roman" w:hAnsi="Times New Roman" w:cs="Lucida Sans Unicode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513E8C" w:rsidRPr="00513E8C" w:rsidRDefault="00513E8C" w:rsidP="00513E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Lucida Sans Unicode"/>
          <w:sz w:val="28"/>
          <w:szCs w:val="28"/>
          <w:lang w:eastAsia="ru-RU"/>
        </w:rPr>
      </w:pPr>
      <w:r w:rsidRPr="00513E8C">
        <w:rPr>
          <w:rFonts w:ascii="Times New Roman" w:eastAsia="Times New Roman" w:hAnsi="Times New Roman" w:cs="Lucida Sans Unicode"/>
          <w:sz w:val="28"/>
          <w:szCs w:val="28"/>
          <w:lang w:eastAsia="ru-RU"/>
        </w:rPr>
        <w:t>«Средняя школа № 1 имени Героя Советского Союза Е. И. Стерина»</w:t>
      </w:r>
    </w:p>
    <w:p w:rsidR="00513E8C" w:rsidRPr="00513E8C" w:rsidRDefault="00513E8C" w:rsidP="00513E8C">
      <w:pPr>
        <w:spacing w:after="0" w:line="240" w:lineRule="auto"/>
        <w:jc w:val="center"/>
        <w:rPr>
          <w:rFonts w:ascii="Times New Roman" w:eastAsia="Times New Roman" w:hAnsi="Times New Roman" w:cs="Lucida Sans Unicode"/>
          <w:sz w:val="28"/>
          <w:szCs w:val="28"/>
          <w:lang w:eastAsia="ru-RU"/>
        </w:rPr>
      </w:pPr>
      <w:r w:rsidRPr="00513E8C">
        <w:rPr>
          <w:rFonts w:ascii="Times New Roman" w:eastAsia="Times New Roman" w:hAnsi="Times New Roman" w:cs="Lucida Sans Unicode"/>
          <w:sz w:val="28"/>
          <w:szCs w:val="28"/>
          <w:lang w:eastAsia="ru-RU"/>
        </w:rPr>
        <w:t>(МБОУ «Средняя школа № 1»)</w:t>
      </w:r>
    </w:p>
    <w:p w:rsidR="00513E8C" w:rsidRPr="00513E8C" w:rsidRDefault="00513E8C" w:rsidP="00513E8C">
      <w:pPr>
        <w:spacing w:after="0" w:line="240" w:lineRule="auto"/>
        <w:rPr>
          <w:rFonts w:ascii="Times New Roman" w:eastAsia="Times New Roman" w:hAnsi="Times New Roman" w:cs="Lucida Sans Unicode"/>
          <w:sz w:val="28"/>
          <w:szCs w:val="28"/>
          <w:lang w:eastAsia="ru-RU"/>
        </w:rPr>
      </w:pPr>
    </w:p>
    <w:p w:rsidR="00513E8C" w:rsidRPr="00513E8C" w:rsidRDefault="00513E8C" w:rsidP="00513E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Lucida Sans Unicode"/>
          <w:b/>
          <w:sz w:val="28"/>
          <w:szCs w:val="28"/>
          <w:lang w:eastAsia="ru-RU"/>
        </w:rPr>
      </w:pPr>
      <w:r w:rsidRPr="00513E8C">
        <w:rPr>
          <w:rFonts w:ascii="Times New Roman" w:eastAsia="Times New Roman" w:hAnsi="Times New Roman" w:cs="Lucida Sans Unicode"/>
          <w:b/>
          <w:sz w:val="28"/>
          <w:szCs w:val="28"/>
          <w:lang w:eastAsia="ru-RU"/>
        </w:rPr>
        <w:t xml:space="preserve">ПРИКАЗ  </w:t>
      </w:r>
    </w:p>
    <w:p w:rsidR="00513E8C" w:rsidRPr="00513E8C" w:rsidRDefault="00513E8C" w:rsidP="00513E8C">
      <w:pPr>
        <w:spacing w:after="0" w:line="240" w:lineRule="auto"/>
        <w:rPr>
          <w:rFonts w:ascii="Times New Roman" w:eastAsia="Times New Roman" w:hAnsi="Times New Roman" w:cs="Lucida Sans Unicode"/>
          <w:bCs/>
          <w:color w:val="993300"/>
          <w:sz w:val="28"/>
          <w:szCs w:val="28"/>
          <w:lang w:eastAsia="ru-RU"/>
        </w:rPr>
      </w:pPr>
    </w:p>
    <w:p w:rsidR="00513E8C" w:rsidRPr="00513E8C" w:rsidRDefault="00513E8C" w:rsidP="00513E8C">
      <w:pPr>
        <w:spacing w:after="0" w:line="240" w:lineRule="auto"/>
        <w:rPr>
          <w:rFonts w:ascii="Times New Roman" w:eastAsia="Times New Roman" w:hAnsi="Times New Roman" w:cs="Lucida Sans Unicode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Lucida Sans Unicode"/>
          <w:bCs/>
          <w:sz w:val="28"/>
          <w:szCs w:val="28"/>
          <w:lang w:eastAsia="ru-RU"/>
        </w:rPr>
        <w:t xml:space="preserve">01.11.2024 </w:t>
      </w:r>
      <w:r>
        <w:rPr>
          <w:rFonts w:ascii="Times New Roman" w:eastAsia="Times New Roman" w:hAnsi="Times New Roman" w:cs="Lucida Sans Unicode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Lucida Sans Unicode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Lucida Sans Unicode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Lucida Sans Unicode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Lucida Sans Unicode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Lucida Sans Unicode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Lucida Sans Unicode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Lucida Sans Unicode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Lucida Sans Unicode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Lucida Sans Unicode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Lucida Sans Unicode"/>
          <w:bCs/>
          <w:sz w:val="28"/>
          <w:szCs w:val="28"/>
          <w:lang w:eastAsia="ru-RU"/>
        </w:rPr>
        <w:tab/>
        <w:t>№346</w:t>
      </w:r>
    </w:p>
    <w:p w:rsidR="008F16C0" w:rsidRDefault="008F16C0" w:rsidP="00513E8C">
      <w:pPr>
        <w:spacing w:after="0" w:line="240" w:lineRule="auto"/>
        <w:ind w:right="5046"/>
        <w:jc w:val="both"/>
        <w:rPr>
          <w:rStyle w:val="fontstyle11"/>
        </w:rPr>
      </w:pPr>
      <w:r>
        <w:rPr>
          <w:color w:val="000000"/>
          <w:sz w:val="28"/>
          <w:szCs w:val="28"/>
        </w:rPr>
        <w:br/>
      </w:r>
      <w:proofErr w:type="gramStart"/>
      <w:r>
        <w:rPr>
          <w:rStyle w:val="fontstyle11"/>
        </w:rPr>
        <w:t>О внесении изменений в Правила</w:t>
      </w:r>
      <w:r>
        <w:rPr>
          <w:color w:val="000000"/>
          <w:sz w:val="28"/>
          <w:szCs w:val="28"/>
        </w:rPr>
        <w:br/>
      </w:r>
      <w:r>
        <w:rPr>
          <w:rStyle w:val="fontstyle11"/>
        </w:rPr>
        <w:t>внутреннего распорядка обучающихся,</w:t>
      </w:r>
      <w:r>
        <w:rPr>
          <w:color w:val="000000"/>
          <w:sz w:val="28"/>
          <w:szCs w:val="28"/>
        </w:rPr>
        <w:br/>
      </w:r>
      <w:r>
        <w:rPr>
          <w:rStyle w:val="fontstyle11"/>
        </w:rPr>
        <w:t>утвержденные приказом по школе от</w:t>
      </w:r>
      <w:r>
        <w:rPr>
          <w:color w:val="000000"/>
          <w:sz w:val="28"/>
          <w:szCs w:val="28"/>
        </w:rPr>
        <w:br/>
      </w:r>
      <w:r>
        <w:rPr>
          <w:rStyle w:val="fontstyle11"/>
        </w:rPr>
        <w:t>30.08.2017 №263/1</w:t>
      </w:r>
      <w:proofErr w:type="gramEnd"/>
    </w:p>
    <w:p w:rsidR="00513E8C" w:rsidRDefault="00513E8C" w:rsidP="00513E8C">
      <w:pPr>
        <w:spacing w:after="0" w:line="240" w:lineRule="auto"/>
        <w:ind w:right="5046"/>
        <w:jc w:val="both"/>
      </w:pPr>
    </w:p>
    <w:p w:rsidR="004844DB" w:rsidRDefault="008F16C0" w:rsidP="004844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844DB">
        <w:rPr>
          <w:rFonts w:ascii="Times New Roman" w:hAnsi="Times New Roman" w:cs="Times New Roman"/>
          <w:sz w:val="28"/>
          <w:szCs w:val="28"/>
        </w:rPr>
        <w:t>с изменениями</w:t>
      </w:r>
      <w:r w:rsidR="004844DB" w:rsidRPr="004844DB">
        <w:rPr>
          <w:rFonts w:ascii="Times New Roman" w:hAnsi="Times New Roman" w:cs="Times New Roman"/>
          <w:sz w:val="28"/>
          <w:szCs w:val="28"/>
        </w:rPr>
        <w:t xml:space="preserve"> </w:t>
      </w:r>
      <w:r w:rsidR="004844DB">
        <w:rPr>
          <w:rFonts w:ascii="Times New Roman" w:hAnsi="Times New Roman" w:cs="Times New Roman"/>
          <w:sz w:val="28"/>
          <w:szCs w:val="28"/>
        </w:rPr>
        <w:t>в Федерально</w:t>
      </w:r>
      <w:r w:rsidR="00A946B1">
        <w:rPr>
          <w:rFonts w:ascii="Times New Roman" w:hAnsi="Times New Roman" w:cs="Times New Roman"/>
          <w:sz w:val="28"/>
          <w:szCs w:val="28"/>
        </w:rPr>
        <w:t>м</w:t>
      </w:r>
      <w:r w:rsidR="004844D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946B1">
        <w:rPr>
          <w:rFonts w:ascii="Times New Roman" w:hAnsi="Times New Roman" w:cs="Times New Roman"/>
          <w:sz w:val="28"/>
          <w:szCs w:val="28"/>
        </w:rPr>
        <w:t>е</w:t>
      </w:r>
      <w:r w:rsidR="004844DB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</w:t>
      </w:r>
      <w:r w:rsidR="004844DB" w:rsidRPr="004844DB">
        <w:rPr>
          <w:rFonts w:ascii="Times New Roman" w:hAnsi="Times New Roman" w:cs="Times New Roman"/>
          <w:sz w:val="28"/>
          <w:szCs w:val="28"/>
        </w:rPr>
        <w:t xml:space="preserve"> </w:t>
      </w:r>
      <w:r w:rsidR="004844DB">
        <w:rPr>
          <w:rFonts w:ascii="Times New Roman" w:hAnsi="Times New Roman" w:cs="Times New Roman"/>
          <w:sz w:val="28"/>
          <w:szCs w:val="28"/>
        </w:rPr>
        <w:t xml:space="preserve">от 29.12.2012 №273-ФЗ» </w:t>
      </w:r>
      <w:r w:rsidR="00A946B1">
        <w:rPr>
          <w:rFonts w:ascii="Times New Roman" w:hAnsi="Times New Roman" w:cs="Times New Roman"/>
          <w:sz w:val="28"/>
          <w:szCs w:val="28"/>
        </w:rPr>
        <w:t xml:space="preserve">(п. 4.1 ч. 1 ст.43) </w:t>
      </w:r>
      <w:r w:rsidR="00B3205F">
        <w:rPr>
          <w:rFonts w:ascii="Times New Roman" w:hAnsi="Times New Roman" w:cs="Times New Roman"/>
          <w:sz w:val="28"/>
          <w:szCs w:val="28"/>
        </w:rPr>
        <w:t xml:space="preserve">от 19.12.2023 №618-ФЗ, </w:t>
      </w:r>
      <w:r w:rsidR="00B3205F" w:rsidRPr="00B3205F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18.05.2023 № 372 "Об утверждении федеральной образовательной программы начального общего образования", Приказом Министерства просвещения Российской Федерации от 18.05.2023 № 370 "Об утверждении федеральной образовательной программы основного общего образования", Приказом Министерства просвещения Российской</w:t>
      </w:r>
      <w:proofErr w:type="gramEnd"/>
      <w:r w:rsidR="00B3205F" w:rsidRPr="00B3205F">
        <w:rPr>
          <w:rFonts w:ascii="Times New Roman" w:hAnsi="Times New Roman" w:cs="Times New Roman"/>
          <w:sz w:val="28"/>
          <w:szCs w:val="28"/>
        </w:rPr>
        <w:t xml:space="preserve"> Федерации от 18.05.2023 № 371 "Об утверждении федеральной образовательной программы среднего общего образования"</w:t>
      </w:r>
      <w:r w:rsidR="00B3205F">
        <w:rPr>
          <w:rFonts w:ascii="Times New Roman" w:hAnsi="Times New Roman" w:cs="Times New Roman"/>
          <w:sz w:val="28"/>
          <w:szCs w:val="28"/>
        </w:rPr>
        <w:t xml:space="preserve">, </w:t>
      </w:r>
      <w:r w:rsidR="004844DB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r w:rsidR="009A4051" w:rsidRPr="009A4051">
        <w:rPr>
          <w:rFonts w:ascii="Times New Roman" w:hAnsi="Times New Roman" w:cs="Times New Roman"/>
          <w:sz w:val="28"/>
          <w:szCs w:val="28"/>
        </w:rPr>
        <w:t>педагогическ</w:t>
      </w:r>
      <w:r w:rsidR="009A4051">
        <w:rPr>
          <w:rFonts w:ascii="Times New Roman" w:hAnsi="Times New Roman" w:cs="Times New Roman"/>
          <w:sz w:val="28"/>
          <w:szCs w:val="28"/>
        </w:rPr>
        <w:t>ого совета школы (протокол от 01.11.2024 г. № 2</w:t>
      </w:r>
      <w:r w:rsidR="009A4051" w:rsidRPr="009A4051">
        <w:rPr>
          <w:rFonts w:ascii="Times New Roman" w:hAnsi="Times New Roman" w:cs="Times New Roman"/>
          <w:sz w:val="28"/>
          <w:szCs w:val="28"/>
        </w:rPr>
        <w:t xml:space="preserve">), с учетом мотивированного мнения Совета обучающихся школы (протокол от </w:t>
      </w:r>
      <w:r w:rsidR="009A4051">
        <w:rPr>
          <w:rFonts w:ascii="Times New Roman" w:hAnsi="Times New Roman" w:cs="Times New Roman"/>
          <w:sz w:val="28"/>
          <w:szCs w:val="28"/>
        </w:rPr>
        <w:t>01</w:t>
      </w:r>
      <w:r w:rsidR="009A4051" w:rsidRPr="009A4051">
        <w:rPr>
          <w:rFonts w:ascii="Times New Roman" w:hAnsi="Times New Roman" w:cs="Times New Roman"/>
          <w:sz w:val="28"/>
          <w:szCs w:val="28"/>
        </w:rPr>
        <w:t>.</w:t>
      </w:r>
      <w:r w:rsidR="009A4051">
        <w:rPr>
          <w:rFonts w:ascii="Times New Roman" w:hAnsi="Times New Roman" w:cs="Times New Roman"/>
          <w:sz w:val="28"/>
          <w:szCs w:val="28"/>
        </w:rPr>
        <w:t>11</w:t>
      </w:r>
      <w:r w:rsidR="009A4051" w:rsidRPr="009A4051">
        <w:rPr>
          <w:rFonts w:ascii="Times New Roman" w:hAnsi="Times New Roman" w:cs="Times New Roman"/>
          <w:sz w:val="28"/>
          <w:szCs w:val="28"/>
        </w:rPr>
        <w:t xml:space="preserve">.2024 г. № </w:t>
      </w:r>
      <w:r w:rsidR="009A4051">
        <w:rPr>
          <w:rFonts w:ascii="Times New Roman" w:hAnsi="Times New Roman" w:cs="Times New Roman"/>
          <w:sz w:val="28"/>
          <w:szCs w:val="28"/>
        </w:rPr>
        <w:t>5</w:t>
      </w:r>
      <w:r w:rsidR="009A4051" w:rsidRPr="009A4051">
        <w:rPr>
          <w:rFonts w:ascii="Times New Roman" w:hAnsi="Times New Roman" w:cs="Times New Roman"/>
          <w:sz w:val="28"/>
          <w:szCs w:val="28"/>
        </w:rPr>
        <w:t>), учетом мотивированного мнения Совета родителей (законных представителей) несовершеннолетних обучающихся школы (протокол от</w:t>
      </w:r>
      <w:r w:rsidR="009A4051">
        <w:rPr>
          <w:rFonts w:ascii="Times New Roman" w:hAnsi="Times New Roman" w:cs="Times New Roman"/>
          <w:sz w:val="28"/>
          <w:szCs w:val="28"/>
        </w:rPr>
        <w:t xml:space="preserve"> 01</w:t>
      </w:r>
      <w:r w:rsidR="009A4051" w:rsidRPr="009A4051">
        <w:rPr>
          <w:rFonts w:ascii="Times New Roman" w:hAnsi="Times New Roman" w:cs="Times New Roman"/>
          <w:sz w:val="28"/>
          <w:szCs w:val="28"/>
        </w:rPr>
        <w:t>.</w:t>
      </w:r>
      <w:r w:rsidR="009A4051">
        <w:rPr>
          <w:rFonts w:ascii="Times New Roman" w:hAnsi="Times New Roman" w:cs="Times New Roman"/>
          <w:sz w:val="28"/>
          <w:szCs w:val="28"/>
        </w:rPr>
        <w:t>11</w:t>
      </w:r>
      <w:r w:rsidR="009A4051" w:rsidRPr="009A4051">
        <w:rPr>
          <w:rFonts w:ascii="Times New Roman" w:hAnsi="Times New Roman" w:cs="Times New Roman"/>
          <w:sz w:val="28"/>
          <w:szCs w:val="28"/>
        </w:rPr>
        <w:t xml:space="preserve">.2024 г. № </w:t>
      </w:r>
      <w:r w:rsidR="009A4051">
        <w:rPr>
          <w:rFonts w:ascii="Times New Roman" w:hAnsi="Times New Roman" w:cs="Times New Roman"/>
          <w:sz w:val="28"/>
          <w:szCs w:val="28"/>
        </w:rPr>
        <w:t>5</w:t>
      </w:r>
      <w:r w:rsidR="009A4051" w:rsidRPr="009A4051">
        <w:rPr>
          <w:rFonts w:ascii="Times New Roman" w:hAnsi="Times New Roman" w:cs="Times New Roman"/>
          <w:sz w:val="28"/>
          <w:szCs w:val="28"/>
        </w:rPr>
        <w:t>)</w:t>
      </w:r>
    </w:p>
    <w:p w:rsidR="00513E8C" w:rsidRDefault="00513E8C" w:rsidP="00513E8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3746B" w:rsidRDefault="00513E8C" w:rsidP="00513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="0023746B" w:rsidRPr="0023746B">
        <w:rPr>
          <w:rFonts w:ascii="Times New Roman" w:hAnsi="Times New Roman" w:cs="Times New Roman"/>
          <w:sz w:val="28"/>
          <w:szCs w:val="28"/>
        </w:rPr>
        <w:t>:</w:t>
      </w:r>
    </w:p>
    <w:p w:rsidR="00513E8C" w:rsidRPr="0023746B" w:rsidRDefault="00513E8C" w:rsidP="00513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746B" w:rsidRPr="0023746B" w:rsidRDefault="0023746B" w:rsidP="004512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746B">
        <w:rPr>
          <w:rFonts w:ascii="Times New Roman" w:hAnsi="Times New Roman" w:cs="Times New Roman"/>
          <w:sz w:val="28"/>
          <w:szCs w:val="28"/>
        </w:rPr>
        <w:t>1. Внести в Правила внут</w:t>
      </w:r>
      <w:r>
        <w:rPr>
          <w:rFonts w:ascii="Times New Roman" w:hAnsi="Times New Roman" w:cs="Times New Roman"/>
          <w:sz w:val="28"/>
          <w:szCs w:val="28"/>
        </w:rPr>
        <w:t xml:space="preserve">реннего распорядка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3746B">
        <w:rPr>
          <w:rFonts w:ascii="Times New Roman" w:hAnsi="Times New Roman" w:cs="Times New Roman"/>
          <w:sz w:val="28"/>
          <w:szCs w:val="28"/>
        </w:rPr>
        <w:t xml:space="preserve">утвержденные приказом по школе от 30.08.2017 №263/1 </w:t>
      </w:r>
      <w:r w:rsidR="009A4051">
        <w:rPr>
          <w:rFonts w:ascii="Times New Roman" w:hAnsi="Times New Roman" w:cs="Times New Roman"/>
          <w:sz w:val="28"/>
          <w:szCs w:val="28"/>
        </w:rPr>
        <w:t xml:space="preserve">(в редакции приказа от 11.07.2022 №276) </w:t>
      </w:r>
      <w:r w:rsidR="008153E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23746B">
        <w:rPr>
          <w:rFonts w:ascii="Times New Roman" w:hAnsi="Times New Roman" w:cs="Times New Roman"/>
          <w:sz w:val="28"/>
          <w:szCs w:val="28"/>
        </w:rPr>
        <w:t>изменения:</w:t>
      </w:r>
    </w:p>
    <w:p w:rsidR="004512D2" w:rsidRDefault="004512D2" w:rsidP="004512D2">
      <w:pPr>
        <w:pStyle w:val="a5"/>
        <w:numPr>
          <w:ilvl w:val="3"/>
          <w:numId w:val="2"/>
        </w:numPr>
        <w:tabs>
          <w:tab w:val="left" w:pos="1530"/>
        </w:tabs>
        <w:ind w:firstLine="568"/>
        <w:jc w:val="both"/>
        <w:rPr>
          <w:sz w:val="28"/>
        </w:rPr>
      </w:pPr>
      <w:r>
        <w:rPr>
          <w:sz w:val="28"/>
        </w:rPr>
        <w:t>Изложить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пункт</w:t>
      </w:r>
      <w:r>
        <w:rPr>
          <w:spacing w:val="1"/>
          <w:sz w:val="28"/>
        </w:rPr>
        <w:t xml:space="preserve"> </w:t>
      </w:r>
      <w:r>
        <w:rPr>
          <w:sz w:val="28"/>
        </w:rPr>
        <w:t>1.1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«Общие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редакции:</w:t>
      </w:r>
    </w:p>
    <w:p w:rsidR="008E1842" w:rsidRDefault="004512D2" w:rsidP="008E1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2D2">
        <w:rPr>
          <w:rFonts w:ascii="Times New Roman" w:hAnsi="Times New Roman" w:cs="Times New Roman"/>
          <w:sz w:val="28"/>
          <w:szCs w:val="28"/>
        </w:rPr>
        <w:t xml:space="preserve">«1.1. Настоящие Правила внутреннего распорядка обучающихся разработаны в соответствии с Федеральным законом от 29 декабря 2012 г. № 273- ФЗ «Об образовании в Российской Федерации» (п.1 ч.3 ст.28), санитарными правилами СП 2.4. 3648-20 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РФ от 28.09.2020 N 28, </w:t>
      </w:r>
      <w:hyperlink r:id="rId5" w:anchor="6560IO">
        <w:r w:rsidRPr="004512D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Санитарными правилами и нормами </w:t>
        </w:r>
        <w:proofErr w:type="spellStart"/>
        <w:r w:rsidRPr="004512D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СанПиН</w:t>
        </w:r>
        <w:proofErr w:type="spellEnd"/>
        <w:r w:rsidRPr="004512D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1.2.3685-21</w:t>
        </w:r>
      </w:hyperlink>
      <w:r w:rsidRPr="004512D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anchor="6560IO">
        <w:r w:rsidRPr="004512D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"Гигиенические нормативы и требования к обеспечению безопасности и (или)</w:t>
        </w:r>
      </w:hyperlink>
      <w:r w:rsidRPr="004512D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anchor="6560IO">
        <w:r w:rsidRPr="004512D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безвредности для человека факторов среды обитания"</w:t>
        </w:r>
      </w:hyperlink>
      <w:r w:rsidRPr="004512D2">
        <w:rPr>
          <w:rFonts w:ascii="Times New Roman" w:hAnsi="Times New Roman" w:cs="Times New Roman"/>
          <w:sz w:val="28"/>
          <w:szCs w:val="28"/>
        </w:rPr>
        <w:t>, утвержденными Постановлением Главного государственного санитарного врача РФ от 28.01.2021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2D2">
        <w:rPr>
          <w:rFonts w:ascii="Times New Roman" w:hAnsi="Times New Roman" w:cs="Times New Roman"/>
          <w:sz w:val="28"/>
          <w:szCs w:val="28"/>
        </w:rPr>
        <w:t>№2, Приказом Министерства просвещения Российской Федерации от 22.03.2021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2D2">
        <w:rPr>
          <w:rFonts w:ascii="Times New Roman" w:hAnsi="Times New Roman" w:cs="Times New Roman"/>
          <w:sz w:val="28"/>
          <w:szCs w:val="28"/>
        </w:rPr>
        <w:t xml:space="preserve">№ 115 "Об утверждении Порядка организации и осуществления образовательной деятельности по основным </w:t>
      </w:r>
      <w:r w:rsidRPr="004512D2">
        <w:rPr>
          <w:rFonts w:ascii="Times New Roman" w:hAnsi="Times New Roman" w:cs="Times New Roman"/>
          <w:sz w:val="28"/>
          <w:szCs w:val="28"/>
        </w:rPr>
        <w:lastRenderedPageBreak/>
        <w:t>общеобразовательным программам - образовательным программам начального общего, основного общего и среднего общего образования"</w:t>
      </w:r>
      <w:r w:rsidR="009C554E">
        <w:rPr>
          <w:rFonts w:ascii="Times New Roman" w:hAnsi="Times New Roman" w:cs="Times New Roman"/>
          <w:sz w:val="28"/>
          <w:szCs w:val="28"/>
        </w:rPr>
        <w:t xml:space="preserve">, </w:t>
      </w:r>
      <w:r w:rsidRPr="004512D2">
        <w:rPr>
          <w:rFonts w:ascii="Times New Roman" w:hAnsi="Times New Roman" w:cs="Times New Roman"/>
          <w:sz w:val="28"/>
          <w:szCs w:val="28"/>
        </w:rPr>
        <w:t>Порядком применения к обучающимся и снятия с обучающихся мер дисциплинарного взыскания, утвержденным приказом Министерства образования и науки Российской Федерации от 15 марта 2013 г. № 185, Приказом Министерства просвещения Российской Федерации от 18.05.2023 № 372 "Об утверждении федеральной образовательной программы начального общего образования", Приказом Министерства просвещения Российской Федерации от 18.05.2023 № 370 "Об утверждении федеральной образовательной программы основного общего образования", Приказом Министерства просвещения Российской Федерации от 18.05.2023 № 371 "Об утверждении федеральной образовательной программы среднего общего образования", Уставом Школы.»</w:t>
      </w:r>
    </w:p>
    <w:p w:rsidR="008E1842" w:rsidRPr="008E1842" w:rsidRDefault="008E1842" w:rsidP="008E1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42">
        <w:rPr>
          <w:rFonts w:ascii="Times New Roman" w:hAnsi="Times New Roman" w:cs="Times New Roman"/>
          <w:sz w:val="28"/>
          <w:szCs w:val="28"/>
        </w:rPr>
        <w:t xml:space="preserve">1.2. </w:t>
      </w:r>
      <w:r w:rsidRPr="008E1842">
        <w:rPr>
          <w:rFonts w:ascii="Times New Roman" w:hAnsi="Times New Roman" w:cs="Times New Roman"/>
          <w:sz w:val="28"/>
        </w:rPr>
        <w:t>Изложить пункт 2.1 раздела 2 «Режим образовательного процесса» в</w:t>
      </w:r>
      <w:r w:rsidRPr="008E1842">
        <w:rPr>
          <w:rFonts w:ascii="Times New Roman" w:hAnsi="Times New Roman" w:cs="Times New Roman"/>
          <w:spacing w:val="1"/>
          <w:sz w:val="28"/>
        </w:rPr>
        <w:t xml:space="preserve"> </w:t>
      </w:r>
      <w:r w:rsidRPr="008E1842">
        <w:rPr>
          <w:rFonts w:ascii="Times New Roman" w:hAnsi="Times New Roman" w:cs="Times New Roman"/>
          <w:sz w:val="28"/>
        </w:rPr>
        <w:t>следующей</w:t>
      </w:r>
      <w:r w:rsidRPr="008E1842">
        <w:rPr>
          <w:rFonts w:ascii="Times New Roman" w:hAnsi="Times New Roman" w:cs="Times New Roman"/>
          <w:spacing w:val="-1"/>
          <w:sz w:val="28"/>
        </w:rPr>
        <w:t xml:space="preserve"> </w:t>
      </w:r>
      <w:r w:rsidRPr="008E1842">
        <w:rPr>
          <w:rFonts w:ascii="Times New Roman" w:hAnsi="Times New Roman" w:cs="Times New Roman"/>
          <w:sz w:val="28"/>
        </w:rPr>
        <w:t>редакции:</w:t>
      </w:r>
    </w:p>
    <w:p w:rsidR="008E1842" w:rsidRPr="00E718A4" w:rsidRDefault="008E1842" w:rsidP="008E1842">
      <w:pPr>
        <w:pStyle w:val="a3"/>
        <w:ind w:left="0" w:right="-56" w:firstLine="709"/>
        <w:rPr>
          <w:spacing w:val="1"/>
        </w:rPr>
      </w:pPr>
      <w:r>
        <w:t>«2.1.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 xml:space="preserve">время </w:t>
      </w:r>
      <w:r w:rsidRPr="00E718A4">
        <w:t>чередуется, учебным планом, расписанием учебных занятий, расписанием</w:t>
      </w:r>
      <w:r w:rsidRPr="00E718A4">
        <w:rPr>
          <w:spacing w:val="1"/>
        </w:rPr>
        <w:t xml:space="preserve"> </w:t>
      </w:r>
      <w:r w:rsidRPr="00E718A4">
        <w:t>звонков.</w:t>
      </w:r>
      <w:r w:rsidRPr="00E718A4">
        <w:rPr>
          <w:spacing w:val="1"/>
        </w:rPr>
        <w:t xml:space="preserve"> </w:t>
      </w:r>
    </w:p>
    <w:p w:rsidR="008E1842" w:rsidRPr="00E718A4" w:rsidRDefault="008E1842" w:rsidP="008E1842">
      <w:pPr>
        <w:pStyle w:val="a3"/>
        <w:ind w:left="0" w:right="-56" w:firstLine="709"/>
        <w:rPr>
          <w:spacing w:val="1"/>
        </w:rPr>
      </w:pPr>
      <w:r w:rsidRPr="00E718A4">
        <w:rPr>
          <w:spacing w:val="1"/>
        </w:rPr>
        <w:t>Учебный год в образовательной организации начинается 1 сентября. Если этот день приходится на выходной день, то в этом случае учебный год начинается в первый, следующий за ним, рабочий день. Учебный год в образовательной организации заканчивается 26 мая. Если этот день приходится на выходной день, то в этом случае учебный год заканчивается в предыдущий рабочий день.</w:t>
      </w:r>
      <w:r w:rsidRPr="00E718A4">
        <w:t xml:space="preserve"> Для 9 и 11 классов окончание учебного года определяется ежегодно в соответствии с расписанием государственной итоговой аттестации.</w:t>
      </w:r>
    </w:p>
    <w:p w:rsidR="008E1842" w:rsidRPr="00E718A4" w:rsidRDefault="008E1842" w:rsidP="008E1842">
      <w:pPr>
        <w:pStyle w:val="a3"/>
        <w:ind w:left="0" w:right="-56" w:firstLine="709"/>
      </w:pPr>
      <w:r w:rsidRPr="00E718A4">
        <w:t xml:space="preserve">С целью профилактики переутомления в федеральном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 </w:t>
      </w:r>
    </w:p>
    <w:p w:rsidR="008E1842" w:rsidRPr="00E718A4" w:rsidRDefault="008E1842" w:rsidP="008E1842">
      <w:pPr>
        <w:pStyle w:val="a3"/>
        <w:ind w:left="0" w:right="-56" w:firstLine="709"/>
      </w:pPr>
      <w:r w:rsidRPr="00E718A4">
        <w:t xml:space="preserve">Продолжительность учебных четвертей составляет: I четверть – 8 учебных недель; II четверть – 8 учебных недель; III четверть – 11 учебных недель, 10 учебных недель (для 1 классов); IV четверть – 7 учебных недель. </w:t>
      </w:r>
    </w:p>
    <w:p w:rsidR="008E1842" w:rsidRPr="00767821" w:rsidRDefault="008E1842" w:rsidP="008E1842">
      <w:pPr>
        <w:pStyle w:val="a3"/>
        <w:ind w:left="0" w:right="-56" w:firstLine="709"/>
        <w:rPr>
          <w:spacing w:val="1"/>
        </w:rPr>
      </w:pPr>
      <w:r w:rsidRPr="00E718A4">
        <w:t>Продолжительность каникул составляет: по окончании I четверти (осенние каникулы) – 9 календарных дней; по окончании II четверти (зимние каникулы) – 9 календарных дней; по окончании III четверти (весенние каникулы) – 9 календарных дней; по окончании учебного года (летние каникулы) – не менее 8 недель. Для обучающихся первых классов в течение учебного года</w:t>
      </w:r>
      <w:r w:rsidRPr="00E718A4">
        <w:rPr>
          <w:spacing w:val="1"/>
        </w:rPr>
        <w:t xml:space="preserve"> </w:t>
      </w:r>
      <w:r w:rsidRPr="00E718A4">
        <w:t>устанавливаются дополнительные недельные каникулы в течение третьей недели</w:t>
      </w:r>
      <w:r w:rsidRPr="00E718A4">
        <w:rPr>
          <w:spacing w:val="1"/>
        </w:rPr>
        <w:t xml:space="preserve"> </w:t>
      </w:r>
      <w:r w:rsidRPr="00E718A4">
        <w:t>февраля.»</w:t>
      </w:r>
    </w:p>
    <w:p w:rsidR="00957BEC" w:rsidRPr="0008055F" w:rsidRDefault="00E718A4" w:rsidP="000805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957BEC" w:rsidRPr="00957BEC">
        <w:rPr>
          <w:rFonts w:ascii="Times New Roman" w:eastAsia="Calibri" w:hAnsi="Times New Roman" w:cs="Times New Roman"/>
          <w:sz w:val="28"/>
          <w:szCs w:val="28"/>
        </w:rPr>
        <w:t>Изложить пункт  2.5  раздела 2 «Режим образовательного процесса» в следующей редакции:</w:t>
      </w:r>
    </w:p>
    <w:p w:rsidR="00957BEC" w:rsidRPr="00957BEC" w:rsidRDefault="00957BEC" w:rsidP="0008055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«2.5.Режим занятий обучающихся:</w:t>
      </w:r>
    </w:p>
    <w:p w:rsidR="0008055F" w:rsidRDefault="00957BEC" w:rsidP="0008055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- 1-11 классы занимаются по графику </w:t>
      </w:r>
      <w:r w:rsidR="00BB0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</w:t>
      </w:r>
      <w:r w:rsidRPr="0095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дневной учебной недели.»</w:t>
      </w:r>
    </w:p>
    <w:p w:rsidR="0008055F" w:rsidRPr="0008055F" w:rsidRDefault="00AF2C51" w:rsidP="0008055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55F">
        <w:rPr>
          <w:rFonts w:ascii="Times New Roman" w:hAnsi="Times New Roman" w:cs="Times New Roman"/>
          <w:sz w:val="28"/>
          <w:szCs w:val="28"/>
        </w:rPr>
        <w:t>1.</w:t>
      </w:r>
      <w:r w:rsidR="0008055F" w:rsidRPr="0008055F">
        <w:rPr>
          <w:rFonts w:ascii="Times New Roman" w:hAnsi="Times New Roman" w:cs="Times New Roman"/>
          <w:sz w:val="28"/>
          <w:szCs w:val="28"/>
        </w:rPr>
        <w:t>4</w:t>
      </w:r>
      <w:r w:rsidRPr="0008055F">
        <w:rPr>
          <w:rFonts w:ascii="Times New Roman" w:hAnsi="Times New Roman" w:cs="Times New Roman"/>
          <w:sz w:val="28"/>
          <w:szCs w:val="28"/>
        </w:rPr>
        <w:t xml:space="preserve">. </w:t>
      </w:r>
      <w:r w:rsidR="0008055F" w:rsidRPr="0008055F">
        <w:rPr>
          <w:rFonts w:ascii="Times New Roman" w:hAnsi="Times New Roman" w:cs="Times New Roman"/>
          <w:sz w:val="28"/>
        </w:rPr>
        <w:t>Изложить</w:t>
      </w:r>
      <w:r w:rsidR="0008055F" w:rsidRPr="0008055F">
        <w:rPr>
          <w:rFonts w:ascii="Times New Roman" w:hAnsi="Times New Roman" w:cs="Times New Roman"/>
          <w:spacing w:val="9"/>
          <w:sz w:val="28"/>
        </w:rPr>
        <w:t xml:space="preserve"> </w:t>
      </w:r>
      <w:r w:rsidR="0008055F" w:rsidRPr="0008055F">
        <w:rPr>
          <w:rFonts w:ascii="Times New Roman" w:hAnsi="Times New Roman" w:cs="Times New Roman"/>
          <w:sz w:val="28"/>
        </w:rPr>
        <w:t>пункт</w:t>
      </w:r>
      <w:r w:rsidR="0008055F" w:rsidRPr="0008055F">
        <w:rPr>
          <w:rFonts w:ascii="Times New Roman" w:hAnsi="Times New Roman" w:cs="Times New Roman"/>
          <w:spacing w:val="24"/>
          <w:sz w:val="28"/>
        </w:rPr>
        <w:t xml:space="preserve"> </w:t>
      </w:r>
      <w:r w:rsidR="0008055F" w:rsidRPr="0008055F">
        <w:rPr>
          <w:rFonts w:ascii="Times New Roman" w:hAnsi="Times New Roman" w:cs="Times New Roman"/>
          <w:sz w:val="28"/>
        </w:rPr>
        <w:t>2.6</w:t>
      </w:r>
      <w:r w:rsidR="0008055F" w:rsidRPr="0008055F">
        <w:rPr>
          <w:rFonts w:ascii="Times New Roman" w:hAnsi="Times New Roman" w:cs="Times New Roman"/>
          <w:spacing w:val="23"/>
          <w:sz w:val="28"/>
        </w:rPr>
        <w:t xml:space="preserve"> </w:t>
      </w:r>
      <w:r w:rsidR="0008055F" w:rsidRPr="0008055F">
        <w:rPr>
          <w:rFonts w:ascii="Times New Roman" w:hAnsi="Times New Roman" w:cs="Times New Roman"/>
          <w:sz w:val="28"/>
        </w:rPr>
        <w:t>раздела</w:t>
      </w:r>
      <w:r w:rsidR="0008055F" w:rsidRPr="0008055F">
        <w:rPr>
          <w:rFonts w:ascii="Times New Roman" w:hAnsi="Times New Roman" w:cs="Times New Roman"/>
          <w:spacing w:val="10"/>
          <w:sz w:val="28"/>
        </w:rPr>
        <w:t xml:space="preserve"> </w:t>
      </w:r>
      <w:r w:rsidR="0008055F" w:rsidRPr="0008055F">
        <w:rPr>
          <w:rFonts w:ascii="Times New Roman" w:hAnsi="Times New Roman" w:cs="Times New Roman"/>
          <w:sz w:val="28"/>
        </w:rPr>
        <w:t>2</w:t>
      </w:r>
      <w:r w:rsidR="0008055F" w:rsidRPr="0008055F">
        <w:rPr>
          <w:rFonts w:ascii="Times New Roman" w:hAnsi="Times New Roman" w:cs="Times New Roman"/>
          <w:spacing w:val="11"/>
          <w:sz w:val="28"/>
        </w:rPr>
        <w:t xml:space="preserve"> </w:t>
      </w:r>
      <w:r w:rsidR="0008055F" w:rsidRPr="0008055F">
        <w:rPr>
          <w:rFonts w:ascii="Times New Roman" w:hAnsi="Times New Roman" w:cs="Times New Roman"/>
          <w:sz w:val="28"/>
        </w:rPr>
        <w:t>«Режим</w:t>
      </w:r>
      <w:r w:rsidR="0008055F" w:rsidRPr="0008055F">
        <w:rPr>
          <w:rFonts w:ascii="Times New Roman" w:hAnsi="Times New Roman" w:cs="Times New Roman"/>
          <w:spacing w:val="7"/>
          <w:sz w:val="28"/>
        </w:rPr>
        <w:t xml:space="preserve"> </w:t>
      </w:r>
      <w:r w:rsidR="0008055F" w:rsidRPr="0008055F">
        <w:rPr>
          <w:rFonts w:ascii="Times New Roman" w:hAnsi="Times New Roman" w:cs="Times New Roman"/>
          <w:sz w:val="28"/>
        </w:rPr>
        <w:t>образовательного</w:t>
      </w:r>
      <w:r w:rsidR="0008055F" w:rsidRPr="0008055F">
        <w:rPr>
          <w:rFonts w:ascii="Times New Roman" w:hAnsi="Times New Roman" w:cs="Times New Roman"/>
          <w:spacing w:val="8"/>
          <w:sz w:val="28"/>
        </w:rPr>
        <w:t xml:space="preserve"> </w:t>
      </w:r>
      <w:r w:rsidR="0008055F" w:rsidRPr="0008055F">
        <w:rPr>
          <w:rFonts w:ascii="Times New Roman" w:hAnsi="Times New Roman" w:cs="Times New Roman"/>
          <w:sz w:val="28"/>
        </w:rPr>
        <w:t>процесса»</w:t>
      </w:r>
      <w:r w:rsidR="0008055F" w:rsidRPr="0008055F">
        <w:rPr>
          <w:rFonts w:ascii="Times New Roman" w:hAnsi="Times New Roman" w:cs="Times New Roman"/>
          <w:spacing w:val="9"/>
          <w:sz w:val="28"/>
        </w:rPr>
        <w:t xml:space="preserve"> </w:t>
      </w:r>
      <w:r w:rsidR="0008055F" w:rsidRPr="0008055F">
        <w:rPr>
          <w:rFonts w:ascii="Times New Roman" w:hAnsi="Times New Roman" w:cs="Times New Roman"/>
          <w:sz w:val="28"/>
        </w:rPr>
        <w:t>в</w:t>
      </w:r>
      <w:r w:rsidR="0008055F" w:rsidRPr="0008055F">
        <w:rPr>
          <w:rFonts w:ascii="Times New Roman" w:hAnsi="Times New Roman" w:cs="Times New Roman"/>
          <w:spacing w:val="-67"/>
          <w:sz w:val="28"/>
        </w:rPr>
        <w:t xml:space="preserve"> </w:t>
      </w:r>
      <w:r w:rsidR="0008055F" w:rsidRPr="0008055F">
        <w:rPr>
          <w:rFonts w:ascii="Times New Roman" w:hAnsi="Times New Roman" w:cs="Times New Roman"/>
          <w:sz w:val="28"/>
        </w:rPr>
        <w:t>следующей</w:t>
      </w:r>
      <w:r w:rsidR="0008055F" w:rsidRPr="0008055F">
        <w:rPr>
          <w:rFonts w:ascii="Times New Roman" w:hAnsi="Times New Roman" w:cs="Times New Roman"/>
          <w:spacing w:val="-1"/>
          <w:sz w:val="28"/>
        </w:rPr>
        <w:t xml:space="preserve"> </w:t>
      </w:r>
      <w:r w:rsidR="0008055F" w:rsidRPr="0008055F">
        <w:rPr>
          <w:rFonts w:ascii="Times New Roman" w:hAnsi="Times New Roman" w:cs="Times New Roman"/>
          <w:sz w:val="28"/>
        </w:rPr>
        <w:t>редакции:</w:t>
      </w:r>
    </w:p>
    <w:p w:rsidR="0008055F" w:rsidRDefault="0008055F" w:rsidP="0008055F">
      <w:pPr>
        <w:pStyle w:val="a3"/>
        <w:ind w:left="0" w:firstLine="851"/>
        <w:rPr>
          <w:spacing w:val="1"/>
        </w:rPr>
      </w:pPr>
      <w:r w:rsidRPr="0008055F">
        <w:t>«2.6.</w:t>
      </w:r>
      <w:r w:rsidRPr="0008055F">
        <w:rPr>
          <w:spacing w:val="1"/>
        </w:rPr>
        <w:t xml:space="preserve"> </w:t>
      </w:r>
      <w:r w:rsidRPr="0008055F">
        <w:rPr>
          <w:spacing w:val="1"/>
          <w:lang w:bidi="ru-RU"/>
        </w:rPr>
        <w:t xml:space="preserve">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предметов. Образовательная недельная нагрузка распределяется равномерно в течение учебной недели, при этом объем максимально нагрузки в течение дня соответствует действующим санитарным </w:t>
      </w:r>
      <w:r w:rsidRPr="0008055F">
        <w:rPr>
          <w:spacing w:val="1"/>
          <w:lang w:bidi="ru-RU"/>
        </w:rPr>
        <w:lastRenderedPageBreak/>
        <w:t xml:space="preserve">правилам и нормативам. </w:t>
      </w:r>
      <w:r w:rsidRPr="0008055F">
        <w:rPr>
          <w:spacing w:val="1"/>
        </w:rPr>
        <w:t>Школа самостоятельна в организации образовательной деятельности (урочной и внеурочной), в выборе видов деятельности по каждому предмету (проектная деятельность, практические и лабораторные занятия, экскурсии и другие). Во время занятий необходим перерыв для гимнастики не менее 2 минут.</w:t>
      </w:r>
    </w:p>
    <w:p w:rsidR="0008055F" w:rsidRPr="000F2A30" w:rsidRDefault="0008055F" w:rsidP="0008055F">
      <w:pPr>
        <w:pStyle w:val="a3"/>
        <w:ind w:left="0" w:firstLine="851"/>
        <w:rPr>
          <w:spacing w:val="1"/>
        </w:rPr>
      </w:pPr>
      <w:r>
        <w:t>Образовательная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67"/>
        </w:rPr>
        <w:t xml:space="preserve"> </w:t>
      </w:r>
      <w:r>
        <w:t>учебной недели, при этом объем максимально допустимой нагрузки в течение дня</w:t>
      </w:r>
      <w:r>
        <w:rPr>
          <w:spacing w:val="-67"/>
        </w:rPr>
        <w:t xml:space="preserve"> </w:t>
      </w:r>
      <w:r>
        <w:t>составляет:</w:t>
      </w:r>
    </w:p>
    <w:p w:rsidR="0008055F" w:rsidRDefault="0008055F" w:rsidP="0008055F">
      <w:pPr>
        <w:pStyle w:val="a5"/>
        <w:numPr>
          <w:ilvl w:val="0"/>
          <w:numId w:val="5"/>
        </w:numPr>
        <w:tabs>
          <w:tab w:val="left" w:pos="822"/>
        </w:tabs>
        <w:ind w:left="0" w:firstLine="851"/>
        <w:jc w:val="left"/>
        <w:rPr>
          <w:sz w:val="28"/>
        </w:rPr>
      </w:pPr>
      <w:r>
        <w:rPr>
          <w:sz w:val="28"/>
        </w:rPr>
        <w:t>для</w:t>
      </w:r>
      <w:r>
        <w:rPr>
          <w:spacing w:val="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2"/>
          <w:sz w:val="28"/>
        </w:rPr>
        <w:t xml:space="preserve"> </w:t>
      </w:r>
      <w:r>
        <w:rPr>
          <w:sz w:val="28"/>
        </w:rPr>
        <w:t>1-х</w:t>
      </w:r>
      <w:r>
        <w:rPr>
          <w:spacing w:val="1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1"/>
          <w:sz w:val="28"/>
        </w:rPr>
        <w:t xml:space="preserve"> </w:t>
      </w:r>
      <w:r>
        <w:rPr>
          <w:sz w:val="28"/>
        </w:rPr>
        <w:t>-</w:t>
      </w:r>
      <w:r>
        <w:rPr>
          <w:spacing w:val="9"/>
          <w:sz w:val="28"/>
        </w:rPr>
        <w:t xml:space="preserve"> </w:t>
      </w:r>
      <w:r>
        <w:rPr>
          <w:sz w:val="28"/>
        </w:rPr>
        <w:t>не</w:t>
      </w:r>
      <w:r>
        <w:rPr>
          <w:spacing w:val="10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0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7"/>
          <w:sz w:val="28"/>
        </w:rPr>
        <w:t xml:space="preserve"> </w:t>
      </w:r>
      <w:r>
        <w:rPr>
          <w:sz w:val="28"/>
        </w:rPr>
        <w:t>4</w:t>
      </w:r>
      <w:r>
        <w:rPr>
          <w:spacing w:val="1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один</w:t>
      </w:r>
      <w:r>
        <w:rPr>
          <w:spacing w:val="8"/>
          <w:sz w:val="28"/>
        </w:rPr>
        <w:t xml:space="preserve"> </w:t>
      </w:r>
      <w:r>
        <w:rPr>
          <w:sz w:val="28"/>
        </w:rPr>
        <w:t>раз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-1"/>
          <w:sz w:val="28"/>
        </w:rPr>
        <w:t xml:space="preserve"> </w:t>
      </w:r>
      <w:r>
        <w:rPr>
          <w:sz w:val="28"/>
        </w:rPr>
        <w:t>за счет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 физической культуры,</w:t>
      </w:r>
    </w:p>
    <w:p w:rsidR="0008055F" w:rsidRDefault="0008055F" w:rsidP="0008055F">
      <w:pPr>
        <w:pStyle w:val="a5"/>
        <w:numPr>
          <w:ilvl w:val="0"/>
          <w:numId w:val="5"/>
        </w:numPr>
        <w:tabs>
          <w:tab w:val="left" w:pos="822"/>
        </w:tabs>
        <w:ind w:left="0" w:firstLine="851"/>
        <w:jc w:val="left"/>
        <w:rPr>
          <w:sz w:val="28"/>
        </w:rPr>
      </w:pPr>
      <w:r>
        <w:rPr>
          <w:sz w:val="28"/>
        </w:rPr>
        <w:t>для</w:t>
      </w:r>
      <w:r>
        <w:rPr>
          <w:spacing w:val="4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2-4</w:t>
      </w:r>
      <w:r>
        <w:rPr>
          <w:spacing w:val="43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42"/>
          <w:sz w:val="28"/>
        </w:rPr>
        <w:t xml:space="preserve"> </w:t>
      </w:r>
      <w:r>
        <w:rPr>
          <w:sz w:val="28"/>
        </w:rPr>
        <w:t>-</w:t>
      </w:r>
      <w:r>
        <w:rPr>
          <w:spacing w:val="39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более</w:t>
      </w:r>
      <w:r>
        <w:rPr>
          <w:spacing w:val="42"/>
          <w:sz w:val="28"/>
        </w:rPr>
        <w:t xml:space="preserve"> </w:t>
      </w:r>
      <w:r>
        <w:rPr>
          <w:sz w:val="28"/>
        </w:rPr>
        <w:t>5</w:t>
      </w:r>
      <w:r>
        <w:rPr>
          <w:spacing w:val="43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один</w:t>
      </w:r>
      <w:r>
        <w:rPr>
          <w:spacing w:val="41"/>
          <w:sz w:val="28"/>
        </w:rPr>
        <w:t xml:space="preserve"> </w:t>
      </w:r>
      <w:r>
        <w:rPr>
          <w:sz w:val="28"/>
        </w:rPr>
        <w:t>раз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37"/>
          <w:sz w:val="28"/>
        </w:rPr>
        <w:t xml:space="preserve"> </w:t>
      </w:r>
      <w:r>
        <w:rPr>
          <w:sz w:val="28"/>
        </w:rPr>
        <w:t>6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счет урока физической культуры,</w:t>
      </w:r>
    </w:p>
    <w:p w:rsidR="0008055F" w:rsidRDefault="0008055F" w:rsidP="0008055F">
      <w:pPr>
        <w:pStyle w:val="a5"/>
        <w:numPr>
          <w:ilvl w:val="0"/>
          <w:numId w:val="5"/>
        </w:numPr>
        <w:tabs>
          <w:tab w:val="left" w:pos="822"/>
        </w:tabs>
        <w:ind w:left="0" w:firstLine="851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5-6 классов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6 уроков,</w:t>
      </w:r>
    </w:p>
    <w:p w:rsidR="0008055F" w:rsidRDefault="0008055F" w:rsidP="0008055F">
      <w:pPr>
        <w:pStyle w:val="a5"/>
        <w:numPr>
          <w:ilvl w:val="0"/>
          <w:numId w:val="5"/>
        </w:numPr>
        <w:tabs>
          <w:tab w:val="left" w:pos="822"/>
        </w:tabs>
        <w:spacing w:line="342" w:lineRule="exact"/>
        <w:ind w:left="0" w:firstLine="851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7-11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7</w:t>
      </w:r>
      <w:r>
        <w:rPr>
          <w:spacing w:val="-1"/>
          <w:sz w:val="28"/>
        </w:rPr>
        <w:t xml:space="preserve"> </w:t>
      </w:r>
      <w:r>
        <w:rPr>
          <w:sz w:val="28"/>
        </w:rPr>
        <w:t>уроков.»</w:t>
      </w:r>
    </w:p>
    <w:p w:rsidR="0033714D" w:rsidRPr="0033714D" w:rsidRDefault="0008055F" w:rsidP="003371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33714D" w:rsidRPr="0033714D">
        <w:rPr>
          <w:rFonts w:ascii="Times New Roman" w:hAnsi="Times New Roman" w:cs="Times New Roman"/>
          <w:sz w:val="28"/>
          <w:szCs w:val="28"/>
        </w:rPr>
        <w:t>Изложить пункт 2.7 раздела 2 «Режим образовательного процесса» в следующей редакции:</w:t>
      </w:r>
    </w:p>
    <w:p w:rsidR="0008055F" w:rsidRDefault="0033714D" w:rsidP="003371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714D">
        <w:rPr>
          <w:rFonts w:ascii="Times New Roman" w:hAnsi="Times New Roman" w:cs="Times New Roman"/>
          <w:sz w:val="28"/>
          <w:szCs w:val="28"/>
        </w:rPr>
        <w:t>«2.7. Продолжительность урока во 2–11-х классах составляет 45 минут, за исключением 1-го класса. Продолжительность урока  в классах, в которых обучаются обучающиеся с ОВЗ, составляет 40 минут.»</w:t>
      </w:r>
    </w:p>
    <w:p w:rsidR="0023746B" w:rsidRPr="0023746B" w:rsidRDefault="0033714D" w:rsidP="003371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23746B">
        <w:rPr>
          <w:rFonts w:ascii="Times New Roman" w:hAnsi="Times New Roman" w:cs="Times New Roman"/>
          <w:sz w:val="28"/>
          <w:szCs w:val="28"/>
        </w:rPr>
        <w:t>Дополнить</w:t>
      </w:r>
      <w:r w:rsidR="0023746B" w:rsidRPr="0023746B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23746B">
        <w:rPr>
          <w:rFonts w:ascii="Times New Roman" w:hAnsi="Times New Roman" w:cs="Times New Roman"/>
          <w:sz w:val="28"/>
          <w:szCs w:val="28"/>
        </w:rPr>
        <w:t>3</w:t>
      </w:r>
      <w:r w:rsidR="0023746B" w:rsidRPr="0023746B">
        <w:rPr>
          <w:rFonts w:ascii="Times New Roman" w:hAnsi="Times New Roman" w:cs="Times New Roman"/>
          <w:sz w:val="28"/>
          <w:szCs w:val="28"/>
        </w:rPr>
        <w:t>.</w:t>
      </w:r>
      <w:r w:rsidR="0023746B">
        <w:rPr>
          <w:rFonts w:ascii="Times New Roman" w:hAnsi="Times New Roman" w:cs="Times New Roman"/>
          <w:sz w:val="28"/>
          <w:szCs w:val="28"/>
        </w:rPr>
        <w:t>2.</w:t>
      </w:r>
      <w:r w:rsidR="0023746B" w:rsidRPr="0023746B">
        <w:rPr>
          <w:rFonts w:ascii="Times New Roman" w:hAnsi="Times New Roman" w:cs="Times New Roman"/>
          <w:sz w:val="28"/>
          <w:szCs w:val="28"/>
        </w:rPr>
        <w:t xml:space="preserve"> раздела 3. </w:t>
      </w:r>
      <w:r w:rsidR="0023746B">
        <w:rPr>
          <w:rFonts w:ascii="Times New Roman" w:hAnsi="Times New Roman" w:cs="Times New Roman"/>
          <w:sz w:val="28"/>
          <w:szCs w:val="28"/>
        </w:rPr>
        <w:t>«</w:t>
      </w:r>
      <w:r w:rsidR="0023746B" w:rsidRPr="0023746B">
        <w:rPr>
          <w:rFonts w:ascii="Times New Roman" w:hAnsi="Times New Roman" w:cs="Times New Roman"/>
          <w:sz w:val="28"/>
          <w:szCs w:val="28"/>
        </w:rPr>
        <w:t>Права, обязанности и ответственность обучающихся</w:t>
      </w:r>
      <w:r w:rsidR="0023746B">
        <w:rPr>
          <w:rFonts w:ascii="Times New Roman" w:hAnsi="Times New Roman" w:cs="Times New Roman"/>
          <w:sz w:val="28"/>
          <w:szCs w:val="28"/>
        </w:rPr>
        <w:t>» пунктом 3.2.13.</w:t>
      </w:r>
      <w:r w:rsidR="008153E5">
        <w:rPr>
          <w:rFonts w:ascii="Times New Roman" w:hAnsi="Times New Roman" w:cs="Times New Roman"/>
          <w:sz w:val="28"/>
          <w:szCs w:val="28"/>
        </w:rPr>
        <w:t>, 3.2.14</w:t>
      </w:r>
      <w:r w:rsidR="0023746B">
        <w:rPr>
          <w:rFonts w:ascii="Times New Roman" w:hAnsi="Times New Roman" w:cs="Times New Roman"/>
          <w:sz w:val="28"/>
          <w:szCs w:val="28"/>
        </w:rPr>
        <w:t xml:space="preserve"> и изложить в следующей </w:t>
      </w:r>
      <w:r w:rsidR="0023746B" w:rsidRPr="0023746B">
        <w:rPr>
          <w:rFonts w:ascii="Times New Roman" w:hAnsi="Times New Roman" w:cs="Times New Roman"/>
          <w:sz w:val="28"/>
          <w:szCs w:val="28"/>
        </w:rPr>
        <w:t>редакции:</w:t>
      </w:r>
    </w:p>
    <w:p w:rsidR="008153E5" w:rsidRDefault="0023746B" w:rsidP="00957B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74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374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374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13. </w:t>
      </w:r>
      <w:bookmarkStart w:id="0" w:name="_GoBack"/>
      <w:bookmarkEnd w:id="0"/>
      <w:r w:rsidR="008153E5">
        <w:rPr>
          <w:rFonts w:ascii="Times New Roman" w:hAnsi="Times New Roman" w:cs="Times New Roman"/>
          <w:sz w:val="28"/>
          <w:szCs w:val="28"/>
        </w:rPr>
        <w:t xml:space="preserve">Обучающиеся обязаны </w:t>
      </w:r>
      <w:r w:rsidR="008F16C0" w:rsidRPr="008F16C0">
        <w:rPr>
          <w:rFonts w:ascii="Times New Roman" w:hAnsi="Times New Roman" w:cs="Times New Roman"/>
          <w:sz w:val="28"/>
          <w:szCs w:val="28"/>
        </w:rPr>
        <w:t xml:space="preserve"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</w:t>
      </w:r>
      <w:r w:rsidR="008153E5">
        <w:rPr>
          <w:rFonts w:ascii="Times New Roman" w:hAnsi="Times New Roman" w:cs="Times New Roman"/>
          <w:sz w:val="28"/>
          <w:szCs w:val="28"/>
        </w:rPr>
        <w:t>школы</w:t>
      </w:r>
      <w:r w:rsidR="008F16C0" w:rsidRPr="008F16C0">
        <w:rPr>
          <w:rFonts w:ascii="Times New Roman" w:hAnsi="Times New Roman" w:cs="Times New Roman"/>
          <w:sz w:val="28"/>
          <w:szCs w:val="28"/>
        </w:rPr>
        <w:t>, иных экстренных случаев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53E5" w:rsidRDefault="008153E5" w:rsidP="008153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3.2.14. С</w:t>
      </w:r>
      <w:r w:rsidRPr="008153E5">
        <w:rPr>
          <w:rFonts w:ascii="Times New Roman" w:hAnsi="Times New Roman" w:cs="Times New Roman"/>
          <w:sz w:val="28"/>
          <w:szCs w:val="28"/>
        </w:rPr>
        <w:t xml:space="preserve">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труда.</w:t>
      </w:r>
      <w:r w:rsidR="0023746B">
        <w:rPr>
          <w:rFonts w:ascii="Times New Roman" w:hAnsi="Times New Roman" w:cs="Times New Roman"/>
          <w:sz w:val="28"/>
          <w:szCs w:val="28"/>
        </w:rPr>
        <w:t>»</w:t>
      </w:r>
    </w:p>
    <w:p w:rsidR="008153E5" w:rsidRDefault="0023746B" w:rsidP="008153E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746B">
        <w:rPr>
          <w:rFonts w:ascii="Times New Roman" w:hAnsi="Times New Roman" w:cs="Times New Roman"/>
          <w:color w:val="000000"/>
          <w:sz w:val="28"/>
          <w:szCs w:val="28"/>
        </w:rPr>
        <w:t>2. Участникам образовательных отношений руководствоваться в своей</w:t>
      </w:r>
      <w:r w:rsidRPr="0023746B">
        <w:rPr>
          <w:color w:val="000000"/>
          <w:sz w:val="28"/>
          <w:szCs w:val="28"/>
        </w:rPr>
        <w:br/>
      </w:r>
      <w:r w:rsidRPr="0023746B">
        <w:rPr>
          <w:rFonts w:ascii="Times New Roman" w:hAnsi="Times New Roman" w:cs="Times New Roman"/>
          <w:color w:val="000000"/>
          <w:sz w:val="28"/>
          <w:szCs w:val="28"/>
        </w:rPr>
        <w:t>деятельности вышеуказанным локальным нормативным актом. Учителю</w:t>
      </w:r>
      <w:r w:rsidRPr="0023746B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русского языка и литературы</w:t>
      </w:r>
      <w:r w:rsidRPr="002374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Бабуриной С.А</w:t>
      </w:r>
      <w:r w:rsidRPr="0023746B">
        <w:rPr>
          <w:rFonts w:ascii="Times New Roman" w:hAnsi="Times New Roman" w:cs="Times New Roman"/>
          <w:color w:val="000000"/>
          <w:sz w:val="28"/>
          <w:szCs w:val="28"/>
        </w:rPr>
        <w:t>. разместить копию локального</w:t>
      </w:r>
      <w:r w:rsidR="008153E5">
        <w:rPr>
          <w:color w:val="000000"/>
          <w:sz w:val="28"/>
          <w:szCs w:val="28"/>
        </w:rPr>
        <w:t xml:space="preserve"> </w:t>
      </w:r>
      <w:r w:rsidRPr="0023746B">
        <w:rPr>
          <w:rFonts w:ascii="Times New Roman" w:hAnsi="Times New Roman" w:cs="Times New Roman"/>
          <w:color w:val="000000"/>
          <w:sz w:val="28"/>
          <w:szCs w:val="28"/>
        </w:rPr>
        <w:t>нормативного акта на официальном сайте школы.</w:t>
      </w:r>
    </w:p>
    <w:p w:rsidR="008153E5" w:rsidRDefault="008153E5" w:rsidP="008153E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3679" w:rsidRDefault="00293679" w:rsidP="008153E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746B" w:rsidRPr="008153E5" w:rsidRDefault="0023746B" w:rsidP="008153E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3746B">
        <w:rPr>
          <w:rFonts w:ascii="Times New Roman" w:hAnsi="Times New Roman" w:cs="Times New Roman"/>
          <w:color w:val="000000"/>
          <w:sz w:val="28"/>
          <w:szCs w:val="28"/>
        </w:rPr>
        <w:t>иректор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513E8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13E8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13E8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13E8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13E8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374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В.А. Филипченко</w:t>
      </w:r>
    </w:p>
    <w:p w:rsidR="00CF7C22" w:rsidRDefault="00CF7C22" w:rsidP="00513E8C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F7C22" w:rsidRPr="00456B43" w:rsidRDefault="00CF7C22" w:rsidP="00456B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F7C22" w:rsidRPr="00456B43" w:rsidSect="008153E5">
      <w:pgSz w:w="11906" w:h="16838"/>
      <w:pgMar w:top="851" w:right="566" w:bottom="709" w:left="119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B500E"/>
    <w:multiLevelType w:val="multilevel"/>
    <w:tmpl w:val="3AF67D6A"/>
    <w:lvl w:ilvl="0">
      <w:start w:val="5"/>
      <w:numFmt w:val="decimal"/>
      <w:lvlText w:val="%1"/>
      <w:lvlJc w:val="left"/>
      <w:pPr>
        <w:ind w:left="68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3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13" w:hanging="84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22" w:hanging="8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6" w:hanging="8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0" w:hanging="8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8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8" w:hanging="848"/>
      </w:pPr>
      <w:rPr>
        <w:rFonts w:hint="default"/>
        <w:lang w:val="ru-RU" w:eastAsia="en-US" w:bidi="ar-SA"/>
      </w:rPr>
    </w:lvl>
  </w:abstractNum>
  <w:abstractNum w:abstractNumId="1">
    <w:nsid w:val="2E8975C3"/>
    <w:multiLevelType w:val="multilevel"/>
    <w:tmpl w:val="3AF67D6A"/>
    <w:lvl w:ilvl="0">
      <w:start w:val="5"/>
      <w:numFmt w:val="decimal"/>
      <w:lvlText w:val="%1"/>
      <w:lvlJc w:val="left"/>
      <w:pPr>
        <w:ind w:left="68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3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13" w:hanging="84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22" w:hanging="8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6" w:hanging="8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0" w:hanging="8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8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8" w:hanging="848"/>
      </w:pPr>
      <w:rPr>
        <w:rFonts w:hint="default"/>
        <w:lang w:val="ru-RU" w:eastAsia="en-US" w:bidi="ar-SA"/>
      </w:rPr>
    </w:lvl>
  </w:abstractNum>
  <w:abstractNum w:abstractNumId="2">
    <w:nsid w:val="37851673"/>
    <w:multiLevelType w:val="multilevel"/>
    <w:tmpl w:val="6292F546"/>
    <w:lvl w:ilvl="0">
      <w:start w:val="1"/>
      <w:numFmt w:val="decimal"/>
      <w:lvlText w:val="%1"/>
      <w:lvlJc w:val="left"/>
      <w:pPr>
        <w:ind w:left="113" w:hanging="708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708"/>
      </w:pPr>
      <w:rPr>
        <w:rFonts w:hint="default"/>
        <w:lang w:val="ru-RU" w:eastAsia="en-US" w:bidi="ar-SA"/>
      </w:rPr>
    </w:lvl>
  </w:abstractNum>
  <w:abstractNum w:abstractNumId="3">
    <w:nsid w:val="3A78465F"/>
    <w:multiLevelType w:val="multilevel"/>
    <w:tmpl w:val="DE8636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3FA0432"/>
    <w:multiLevelType w:val="hybridMultilevel"/>
    <w:tmpl w:val="52E8117E"/>
    <w:lvl w:ilvl="0" w:tplc="5A96C65E">
      <w:numFmt w:val="bullet"/>
      <w:lvlText w:val=""/>
      <w:lvlJc w:val="left"/>
      <w:pPr>
        <w:ind w:left="113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67CB0D8">
      <w:numFmt w:val="bullet"/>
      <w:lvlText w:val=""/>
      <w:lvlJc w:val="left"/>
      <w:pPr>
        <w:ind w:left="113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8A23630">
      <w:numFmt w:val="bullet"/>
      <w:lvlText w:val="•"/>
      <w:lvlJc w:val="left"/>
      <w:pPr>
        <w:ind w:left="2237" w:hanging="284"/>
      </w:pPr>
      <w:rPr>
        <w:rFonts w:hint="default"/>
        <w:lang w:val="ru-RU" w:eastAsia="en-US" w:bidi="ar-SA"/>
      </w:rPr>
    </w:lvl>
    <w:lvl w:ilvl="3" w:tplc="23A835B6">
      <w:numFmt w:val="bullet"/>
      <w:lvlText w:val="•"/>
      <w:lvlJc w:val="left"/>
      <w:pPr>
        <w:ind w:left="3295" w:hanging="284"/>
      </w:pPr>
      <w:rPr>
        <w:rFonts w:hint="default"/>
        <w:lang w:val="ru-RU" w:eastAsia="en-US" w:bidi="ar-SA"/>
      </w:rPr>
    </w:lvl>
    <w:lvl w:ilvl="4" w:tplc="F91673F4">
      <w:numFmt w:val="bullet"/>
      <w:lvlText w:val="•"/>
      <w:lvlJc w:val="left"/>
      <w:pPr>
        <w:ind w:left="4354" w:hanging="284"/>
      </w:pPr>
      <w:rPr>
        <w:rFonts w:hint="default"/>
        <w:lang w:val="ru-RU" w:eastAsia="en-US" w:bidi="ar-SA"/>
      </w:rPr>
    </w:lvl>
    <w:lvl w:ilvl="5" w:tplc="C76C169C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AAEC8E36">
      <w:numFmt w:val="bullet"/>
      <w:lvlText w:val="•"/>
      <w:lvlJc w:val="left"/>
      <w:pPr>
        <w:ind w:left="6471" w:hanging="284"/>
      </w:pPr>
      <w:rPr>
        <w:rFonts w:hint="default"/>
        <w:lang w:val="ru-RU" w:eastAsia="en-US" w:bidi="ar-SA"/>
      </w:rPr>
    </w:lvl>
    <w:lvl w:ilvl="7" w:tplc="289A0460">
      <w:numFmt w:val="bullet"/>
      <w:lvlText w:val="•"/>
      <w:lvlJc w:val="left"/>
      <w:pPr>
        <w:ind w:left="7530" w:hanging="284"/>
      </w:pPr>
      <w:rPr>
        <w:rFonts w:hint="default"/>
        <w:lang w:val="ru-RU" w:eastAsia="en-US" w:bidi="ar-SA"/>
      </w:rPr>
    </w:lvl>
    <w:lvl w:ilvl="8" w:tplc="507CF68E">
      <w:numFmt w:val="bullet"/>
      <w:lvlText w:val="•"/>
      <w:lvlJc w:val="left"/>
      <w:pPr>
        <w:ind w:left="8589" w:hanging="284"/>
      </w:pPr>
      <w:rPr>
        <w:rFonts w:hint="default"/>
        <w:lang w:val="ru-RU" w:eastAsia="en-US" w:bidi="ar-SA"/>
      </w:rPr>
    </w:lvl>
  </w:abstractNum>
  <w:abstractNum w:abstractNumId="5">
    <w:nsid w:val="500A5664"/>
    <w:multiLevelType w:val="multilevel"/>
    <w:tmpl w:val="3AF67D6A"/>
    <w:lvl w:ilvl="0">
      <w:start w:val="5"/>
      <w:numFmt w:val="decimal"/>
      <w:lvlText w:val="%1"/>
      <w:lvlJc w:val="left"/>
      <w:pPr>
        <w:ind w:left="68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3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13" w:hanging="84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22" w:hanging="8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6" w:hanging="8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0" w:hanging="8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8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8" w:hanging="84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ABE"/>
    <w:rsid w:val="0008055F"/>
    <w:rsid w:val="000A33F5"/>
    <w:rsid w:val="000E059B"/>
    <w:rsid w:val="00111ABE"/>
    <w:rsid w:val="00201A95"/>
    <w:rsid w:val="0023746B"/>
    <w:rsid w:val="0025147E"/>
    <w:rsid w:val="00293679"/>
    <w:rsid w:val="0033714D"/>
    <w:rsid w:val="003C514D"/>
    <w:rsid w:val="00404777"/>
    <w:rsid w:val="004512D2"/>
    <w:rsid w:val="00456B43"/>
    <w:rsid w:val="004844DB"/>
    <w:rsid w:val="00513E8C"/>
    <w:rsid w:val="006F5AC0"/>
    <w:rsid w:val="00720B42"/>
    <w:rsid w:val="008153E5"/>
    <w:rsid w:val="008E1842"/>
    <w:rsid w:val="008F16C0"/>
    <w:rsid w:val="00957BEC"/>
    <w:rsid w:val="00971C39"/>
    <w:rsid w:val="009A4051"/>
    <w:rsid w:val="009C554E"/>
    <w:rsid w:val="00A738D8"/>
    <w:rsid w:val="00A946B1"/>
    <w:rsid w:val="00AF2C51"/>
    <w:rsid w:val="00B3205F"/>
    <w:rsid w:val="00BB05A4"/>
    <w:rsid w:val="00CF7C22"/>
    <w:rsid w:val="00E557BC"/>
    <w:rsid w:val="00E718A4"/>
    <w:rsid w:val="00F64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F16C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8F16C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4512D2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512D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512D2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4512D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735001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73500115" TargetMode="External"/><Relationship Id="rId5" Type="http://schemas.openxmlformats.org/officeDocument/2006/relationships/hyperlink" Target="https://docs.cntd.ru/document/57350011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23</cp:revision>
  <cp:lastPrinted>2024-11-11T06:24:00Z</cp:lastPrinted>
  <dcterms:created xsi:type="dcterms:W3CDTF">2024-11-05T12:28:00Z</dcterms:created>
  <dcterms:modified xsi:type="dcterms:W3CDTF">2024-11-11T06:26:00Z</dcterms:modified>
</cp:coreProperties>
</file>