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675" w:rsidRPr="00C936F5" w:rsidRDefault="00EA7675" w:rsidP="00EA7675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C93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«Как узнать о приобщении к наркотикам, алкоголю и </w:t>
      </w:r>
      <w:proofErr w:type="spellStart"/>
      <w:r w:rsidRPr="00C93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табакокурению</w:t>
      </w:r>
      <w:proofErr w:type="spellEnd"/>
      <w:r w:rsidRPr="00C93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 внешнему виду и поведению ребенка»</w:t>
      </w:r>
    </w:p>
    <w:p w:rsidR="00EA7675" w:rsidRPr="00C936F5" w:rsidRDefault="00EA7675" w:rsidP="00EA7675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6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EA7675" w:rsidRPr="00C936F5" w:rsidRDefault="00EA7675" w:rsidP="00EA7675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</w:rPr>
        <w:t>Будьте внимательны, приглядитесь к поведению и внешности вызывающего подозрение подростка. Важно насторожиться, если в поведении ребенка без видимых причин проявляются:</w:t>
      </w:r>
    </w:p>
    <w:p w:rsidR="00EA7675" w:rsidRPr="00C936F5" w:rsidRDefault="00EA7675" w:rsidP="00EA7675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</w:rPr>
        <w:t>• точечные следы уколов по ходу вен на внутренней стороне локтевых сгибов, кистях рук, ногах, порезы на предплечьях, синяки;</w:t>
      </w:r>
    </w:p>
    <w:p w:rsidR="00EA7675" w:rsidRPr="00C936F5" w:rsidRDefault="00EA7675" w:rsidP="00EA7675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</w:rPr>
        <w:t>• состояние вялости, заторможенности, быстрая утомляемость, малая подвижность, расслабленность конечностей, обмякшая поза, свисающая голова, стремление к покою, сменяемые необъяснимыми возбуждением и энергичностью, бесцельными движениями, перебиранием вещей, неусидчивостью (независимо от ситуации); погруженность в себя, разговоры с самим собой; неустойчивость эмоционального состояния, внезапные и резкие изменения отношения к чему-либо, подъем настроения, сменяемый необычайными вспышками раздражительности, злобы, паники, агрессивности, враждебности без понятной причины;</w:t>
      </w:r>
      <w:proofErr w:type="gramEnd"/>
    </w:p>
    <w:p w:rsidR="00EA7675" w:rsidRPr="00C936F5" w:rsidRDefault="00EA7675" w:rsidP="00EA7675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</w:rPr>
        <w:t>• заметное уменьшение или возрастание аппетита и жажды;</w:t>
      </w:r>
    </w:p>
    <w:p w:rsidR="00EA7675" w:rsidRPr="00C936F5" w:rsidRDefault="00EA7675" w:rsidP="00EA7675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необоснованное снижение посещаемости школы, безразличное отношение к отметкам; сужение круга интересов, потеря интереса к прежним увлечениям (и отсутствие при этом новых), спорту, учебе и общению с прежними друзьями; частое общение </w:t>
      </w:r>
      <w:proofErr w:type="gramStart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новыми друзьями, во внешнем облике которых отмечаются черты, указанные в данном разделе; игнорирование нормального режима жизни, появление сонливости в дневное время, а бессонницы ночью;</w:t>
      </w:r>
    </w:p>
    <w:p w:rsidR="00EA7675" w:rsidRPr="00C936F5" w:rsidRDefault="00EA7675" w:rsidP="00EA7675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</w:rPr>
        <w:t>• неспособность мыслить логически, объяснять свои поступки и их причины, ухудшение памяти и внимания, рассеянность; неадекватные реакции на замечания или вопросы, грубость; быстрая, подчеркнуто выразительная или замедленная, но бессвязная, смазанная, невнятная, нечеткая речь;</w:t>
      </w:r>
    </w:p>
    <w:p w:rsidR="00EA7675" w:rsidRPr="00C936F5" w:rsidRDefault="00EA7675" w:rsidP="00EA7675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</w:rPr>
        <w:t>• очевидные лживость, изворотливость, цинизм и беспокойство;  ослабление связей с родителями и другими членами семьи, непослушание родителям и учителям; постоянный поиск денег, частое их одалживание у родителей, друзей или знакомых и при этом большие денежные траты непонятно на что;</w:t>
      </w:r>
    </w:p>
    <w:p w:rsidR="00EA7675" w:rsidRPr="00C936F5" w:rsidRDefault="00EA7675" w:rsidP="00EA7675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</w:rPr>
        <w:t>• малопонятные разговоры по телефону с использованием жаргона («травка», «</w:t>
      </w:r>
      <w:proofErr w:type="spellStart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</w:rPr>
        <w:t>ширево</w:t>
      </w:r>
      <w:proofErr w:type="spellEnd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</w:rPr>
        <w:t>», «колеса», «план», «приход», «мулька», «</w:t>
      </w:r>
      <w:proofErr w:type="spellStart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</w:rPr>
        <w:t>джеф</w:t>
      </w:r>
      <w:proofErr w:type="spellEnd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</w:rPr>
        <w:t>», «</w:t>
      </w:r>
      <w:proofErr w:type="spellStart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</w:rPr>
        <w:t>ханка</w:t>
      </w:r>
      <w:proofErr w:type="spellEnd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</w:rPr>
        <w:t>», «</w:t>
      </w:r>
      <w:proofErr w:type="spellStart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</w:rPr>
        <w:t>кумар</w:t>
      </w:r>
      <w:proofErr w:type="spellEnd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</w:rPr>
        <w:t>» и т.п.) и обрывков фраз («мне надо», «как там дела», «достал?» и т.п.);</w:t>
      </w:r>
      <w:proofErr w:type="gramEnd"/>
    </w:p>
    <w:p w:rsidR="00EA7675" w:rsidRPr="00C936F5" w:rsidRDefault="00EA7675" w:rsidP="00EA7675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изменение внешнего облика - неряшливость, запущенность в одежде, общее похудание, бледность, землистый цвет или покраснение, </w:t>
      </w:r>
      <w:proofErr w:type="spellStart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</w:rPr>
        <w:t>маскообразность</w:t>
      </w:r>
      <w:proofErr w:type="spellEnd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одутловатость лица, сальный налет на лице, круги под глазами, красные или мутные глаза, чрезмерно широкие или узкие (до точки) и не реагирующие на свет зрачки, </w:t>
      </w:r>
      <w:proofErr w:type="spellStart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</w:rPr>
        <w:t>гипомимичность</w:t>
      </w:r>
      <w:proofErr w:type="spellEnd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</w:rPr>
        <w:t>, либо наоборот, оживление мимики, сухость, шелушение, морщинистость и дряблость кожи, тусклость и ломкость волос, сухость губ или повышенное</w:t>
      </w:r>
      <w:proofErr w:type="gramEnd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слюноотделение; появление символики наркоманов (например, зеленого </w:t>
      </w:r>
      <w:proofErr w:type="spellStart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</w:rPr>
        <w:t>пятилистника</w:t>
      </w:r>
      <w:proofErr w:type="spellEnd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</w:rPr>
        <w:t>, обозначающего коноплю); неуверенная, шатающаяся, неустойчивая походка, плавные, замедленные или неточные, порывистые, размашистые движения, повышенная жестикуляция, множество лишних движений, покачивание в положении стоя или сидя;</w:t>
      </w:r>
      <w:proofErr w:type="gramEnd"/>
    </w:p>
    <w:p w:rsidR="00EA7675" w:rsidRPr="00C936F5" w:rsidRDefault="00EA7675" w:rsidP="00EA7675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</w:rPr>
        <w:t>• внезапное появление интереса к содержимому домашней аптечки, литературе по фармакологии, действию различных лекарств, стремление завязать знакомство с работниками аптек и учреждений здравоохранения;</w:t>
      </w:r>
    </w:p>
    <w:p w:rsidR="00EA7675" w:rsidRPr="00C936F5" w:rsidRDefault="00EA7675" w:rsidP="00EA7675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обнаружение у подростка предметов или следов, сопутствующих употреблению наркотиков: порошка, капсул или таблеток (особенно снотворного или успокоительного </w:t>
      </w: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действия) в его вещах; желтых или коричневых пятен на одежде или теле; </w:t>
      </w:r>
      <w:proofErr w:type="gramStart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</w:rPr>
        <w:t>шприцев, игл, марлевых и ватных тампонов, резиновых жгутов, ампул и пузырьков из-под жидких медицинских препаратов, мелких денежных купюр, свернутых в трубочку или разорванных пополам, самокруток, сухих частиц растений, папирос «Беломор», «Казбек» или «Север» в пачках из-под сигарет, похожих на пластилин комочков с сильным запахом, странного вида трубок, которые пахнут вовсе не табаком, закопченной ложки, фольги или лезвия с частицами белого</w:t>
      </w:r>
      <w:proofErr w:type="gramEnd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порошка или бурой грязи, ацетона или других растворителей, а также пропитанных ими тряпок, губок и полиэтиленовых пакетов, тюбиков из-под синтетического клея и другой тары из-под различных средств бытовой химии.</w:t>
      </w:r>
    </w:p>
    <w:p w:rsidR="00EA7675" w:rsidRPr="00C936F5" w:rsidRDefault="00EA7675" w:rsidP="00EA7675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EA7675" w:rsidRPr="00C936F5" w:rsidRDefault="00EA7675" w:rsidP="00EA7675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</w:rPr>
        <w:t>Самыми очевидными признаками того, что ребенок курит, употребляет алкоголь или другие наркотические вещества являются следующие факты.</w:t>
      </w:r>
    </w:p>
    <w:p w:rsidR="00EA7675" w:rsidRPr="00C936F5" w:rsidRDefault="00EA7675" w:rsidP="00EA7675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A7675" w:rsidRPr="00C936F5" w:rsidRDefault="00EA7675" w:rsidP="00EA7675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6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Сигареты.</w:t>
      </w:r>
    </w:p>
    <w:p w:rsidR="00EA7675" w:rsidRPr="00C936F5" w:rsidRDefault="00EA7675" w:rsidP="00EA7675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</w:rPr>
        <w:t>• Определенный запах одежды и дыхания.</w:t>
      </w:r>
    </w:p>
    <w:p w:rsidR="00EA7675" w:rsidRPr="00C936F5" w:rsidRDefault="00EA7675" w:rsidP="00EA7675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</w:rPr>
        <w:t>• В вещах ребенка Вы нашли сигареты и зажигалку.</w:t>
      </w:r>
    </w:p>
    <w:p w:rsidR="00EA7675" w:rsidRPr="00C936F5" w:rsidRDefault="00EA7675" w:rsidP="00EA7675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</w:rPr>
        <w:t>• Окурки в самых непредсказуемых местах квартиры.</w:t>
      </w:r>
    </w:p>
    <w:p w:rsidR="00EA7675" w:rsidRPr="00C936F5" w:rsidRDefault="00EA7675" w:rsidP="00EA7675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EA7675" w:rsidRPr="00C936F5" w:rsidRDefault="00EA7675" w:rsidP="00EA7675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6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Алкоголь.</w:t>
      </w:r>
    </w:p>
    <w:p w:rsidR="00EA7675" w:rsidRPr="00C936F5" w:rsidRDefault="00EA7675" w:rsidP="00EA7675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</w:rPr>
        <w:t>• Если алкоголь употреблялся недавно, изо рта ребенка пахнет алкоголем или жидкостью для полоскания рта (ее используют, чтоб нейтрализовать запах алкоголя), у ребенка проявляются признаки похмелья (тошнота, рвота, головная боль).</w:t>
      </w:r>
    </w:p>
    <w:p w:rsidR="00EA7675" w:rsidRPr="00C936F5" w:rsidRDefault="00EA7675" w:rsidP="00EA7675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</w:rPr>
        <w:t>• В вещах ребенка Вы нашли предметы, свидетельствующие об употреблении наркотиков: шприцы, ложки с пятнами от дыма, маленькие кусочки стекла, лезвия.</w:t>
      </w:r>
    </w:p>
    <w:p w:rsidR="00EA7675" w:rsidRPr="00C936F5" w:rsidRDefault="00EA7675" w:rsidP="00EA7675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EA7675" w:rsidRPr="00C936F5" w:rsidRDefault="00EA7675" w:rsidP="00EA7675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6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Марихуана.</w:t>
      </w:r>
    </w:p>
    <w:p w:rsidR="00EA7675" w:rsidRPr="00C936F5" w:rsidRDefault="00EA7675" w:rsidP="00EA7675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</w:rPr>
        <w:t>• Сладковатый запах на одежде или налитые кровью глаза - если марихуана недавно использовалась. Частое использование глазных капель, чтобы снять красноту.</w:t>
      </w:r>
    </w:p>
    <w:p w:rsidR="00EA7675" w:rsidRPr="00C936F5" w:rsidRDefault="00EA7675" w:rsidP="00EA7675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</w:rPr>
        <w:t>• В личных вещах ребенка Вы нашли приборы для использования наркотиков.</w:t>
      </w:r>
    </w:p>
    <w:p w:rsidR="00EA7675" w:rsidRPr="00C936F5" w:rsidRDefault="00EA7675" w:rsidP="00EA7675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При регулярном использовании - неряшливость в уходе за телом, повышенная утомляемость, изменения режима сна и режима питания.</w:t>
      </w:r>
    </w:p>
    <w:p w:rsidR="00EA7675" w:rsidRPr="00C936F5" w:rsidRDefault="00EA7675" w:rsidP="00EA7675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A7675" w:rsidRPr="00C936F5" w:rsidRDefault="00EA7675" w:rsidP="00EA7675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6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Героин.</w:t>
      </w:r>
    </w:p>
    <w:p w:rsidR="00EA7675" w:rsidRPr="00C936F5" w:rsidRDefault="00EA7675" w:rsidP="00EA7675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При недавнем употреблении – очень маленькие зрачки и сонный, расслабленный вид.</w:t>
      </w:r>
    </w:p>
    <w:p w:rsidR="00EA7675" w:rsidRPr="00C936F5" w:rsidRDefault="00EA7675" w:rsidP="00EA7675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</w:rPr>
        <w:t>• В вещах подростка Вы нашли приборы для инъекций, (это еще называют оборудованием, куда входит: ложка или крышка от бутылки, шприц, жгут, вата, спички).</w:t>
      </w:r>
    </w:p>
    <w:p w:rsidR="00EA7675" w:rsidRPr="00C936F5" w:rsidRDefault="00EA7675" w:rsidP="00EA7675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A7675" w:rsidRPr="00C936F5" w:rsidRDefault="00EA7675" w:rsidP="00EA7675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936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Ингалянты</w:t>
      </w:r>
      <w:proofErr w:type="spellEnd"/>
      <w:r w:rsidRPr="00C936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EA7675" w:rsidRPr="00C936F5" w:rsidRDefault="00EA7675" w:rsidP="00EA7675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При недавнем использовании - дыхание с запахом химикатов, пятна на одежде или лице, красные глаза.</w:t>
      </w:r>
    </w:p>
    <w:p w:rsidR="00EA7675" w:rsidRPr="00C936F5" w:rsidRDefault="00EA7675" w:rsidP="00EA7675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</w:rPr>
        <w:t>• Мокрые тряпки или пустые контейнеры от аэрозолей в мусорном баке.</w:t>
      </w:r>
    </w:p>
    <w:p w:rsidR="00EA7675" w:rsidRPr="00C936F5" w:rsidRDefault="00EA7675" w:rsidP="00EA7675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A7675" w:rsidRPr="00C936F5" w:rsidRDefault="00EA7675" w:rsidP="00EA7675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6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Клубные наркотики.</w:t>
      </w:r>
    </w:p>
    <w:p w:rsidR="00EA7675" w:rsidRPr="00C936F5" w:rsidRDefault="00EA7675" w:rsidP="00EA7675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</w:rPr>
        <w:t>• В его/ее комнате Вы находите детскую соску-пустышку или же подросток берет ее с собой, когда идет на ночную вечеринку или раут.</w:t>
      </w:r>
    </w:p>
    <w:p w:rsidR="00EA7675" w:rsidRPr="00C936F5" w:rsidRDefault="00EA7675" w:rsidP="00EA7675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В его/ее вещах Вы нашли маленькие бутылочки с жидкостью или порошком.</w:t>
      </w:r>
    </w:p>
    <w:p w:rsidR="00EA7675" w:rsidRPr="00C936F5" w:rsidRDefault="00EA7675" w:rsidP="00EA7675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A7675" w:rsidRPr="00C936F5" w:rsidRDefault="00EA7675" w:rsidP="00EA7675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6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Стимуляторы.</w:t>
      </w:r>
    </w:p>
    <w:p w:rsidR="00EA7675" w:rsidRPr="00C936F5" w:rsidRDefault="00EA7675" w:rsidP="00EA7675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</w:rPr>
        <w:t>• Постоянный насморк или выделения из носа, следы от инъекций на руках или других частях тела, продолжительная бессонница.</w:t>
      </w:r>
    </w:p>
    <w:p w:rsidR="00EA7675" w:rsidRPr="00C936F5" w:rsidRDefault="00EA7675" w:rsidP="00EA7675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A7675" w:rsidRPr="00C936F5" w:rsidRDefault="00EA7675" w:rsidP="00EA7675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6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Анаболические стероиды.</w:t>
      </w:r>
    </w:p>
    <w:p w:rsidR="00EA7675" w:rsidRPr="00C936F5" w:rsidRDefault="00EA7675" w:rsidP="00EA7675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</w:rPr>
        <w:t>• Необычный запах дыхания.</w:t>
      </w:r>
    </w:p>
    <w:p w:rsidR="00EA7675" w:rsidRPr="00C936F5" w:rsidRDefault="00EA7675" w:rsidP="00EA7675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</w:rPr>
        <w:t>• Перепады настроения, включая увеличившуюся агрессию.</w:t>
      </w:r>
    </w:p>
    <w:p w:rsidR="00EA7675" w:rsidRPr="00C936F5" w:rsidRDefault="00EA7675" w:rsidP="00EA7675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</w:rPr>
        <w:t>• Изменения внешности, которые нельзя соотнести с ожидаемым ростом или развитием.</w:t>
      </w:r>
    </w:p>
    <w:p w:rsidR="00791F85" w:rsidRPr="00EA7675" w:rsidRDefault="00791F85" w:rsidP="00EA767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91F85" w:rsidRPr="00EA7675" w:rsidSect="00791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675"/>
    <w:rsid w:val="00153D50"/>
    <w:rsid w:val="003D136B"/>
    <w:rsid w:val="00791F85"/>
    <w:rsid w:val="00EA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ADM</cp:lastModifiedBy>
  <cp:revision>2</cp:revision>
  <dcterms:created xsi:type="dcterms:W3CDTF">2024-06-25T08:34:00Z</dcterms:created>
  <dcterms:modified xsi:type="dcterms:W3CDTF">2024-06-25T08:34:00Z</dcterms:modified>
</cp:coreProperties>
</file>