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01" w:rsidRDefault="00CF6201" w:rsidP="00CF6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дистанционного обучения МБОУ "Средняя школа № 1" в 9 б классе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2410"/>
        <w:gridCol w:w="4536"/>
        <w:gridCol w:w="4961"/>
      </w:tblGrid>
      <w:tr w:rsidR="00CF6201" w:rsidTr="00A5240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01" w:rsidRDefault="00CF6201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01" w:rsidRDefault="00CF6201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01" w:rsidRDefault="00CF6201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01" w:rsidRDefault="00CF6201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01" w:rsidRDefault="00CF6201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на занятиях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01" w:rsidRDefault="00CF6201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CF6201" w:rsidTr="00A52403">
        <w:trPr>
          <w:trHeight w:val="606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01" w:rsidRDefault="00641C9B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CF6201">
              <w:rPr>
                <w:rFonts w:ascii="Times New Roman" w:hAnsi="Times New Roman" w:cs="Times New Roman"/>
                <w:b/>
              </w:rPr>
              <w:t>.11.2024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6201" w:rsidRDefault="00CF6201" w:rsidP="00A52403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01" w:rsidRDefault="00CF6201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01" w:rsidRDefault="00CF6201" w:rsidP="00A524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01" w:rsidRDefault="00912485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485">
              <w:rPr>
                <w:rFonts w:ascii="Times New Roman" w:hAnsi="Times New Roman" w:cs="Times New Roman"/>
                <w:sz w:val="24"/>
                <w:szCs w:val="24"/>
              </w:rPr>
              <w:t>Соответственные элементы подобных фигур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01" w:rsidRDefault="00BF04D5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2485">
              <w:rPr>
                <w:rFonts w:ascii="Times New Roman" w:hAnsi="Times New Roman" w:cs="Times New Roman"/>
                <w:sz w:val="24"/>
                <w:szCs w:val="24"/>
              </w:rPr>
              <w:t>арточка по подобию</w:t>
            </w:r>
          </w:p>
        </w:tc>
      </w:tr>
      <w:tr w:rsidR="00CF6201" w:rsidTr="00A52403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201" w:rsidRDefault="00CF6201" w:rsidP="00A524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201" w:rsidRDefault="00CF6201" w:rsidP="00A524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01" w:rsidRDefault="00CF6201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01" w:rsidRDefault="00CF6201" w:rsidP="00A524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01" w:rsidRDefault="00A34696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сложносочиненных предложений. Смысловые отношения между частями сложносочиненного предложения. Практикум.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01" w:rsidRDefault="00A34696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49-50, правило, упр. 80</w:t>
            </w:r>
          </w:p>
        </w:tc>
      </w:tr>
      <w:tr w:rsidR="00AA2C03" w:rsidTr="00A52403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2C03" w:rsidRDefault="00AA2C03" w:rsidP="00A524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2C03" w:rsidRDefault="00AA2C03" w:rsidP="00A524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C03" w:rsidRDefault="00AA2C03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C03" w:rsidRDefault="00AA2C03" w:rsidP="00A524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C03" w:rsidRDefault="00AA2C03" w:rsidP="00D7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Поэзия пушкинской эпохи. К.Н. Батюшков,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Дельвиг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Н.М. Языков, С.А. Баратынский. Основные темы лирики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C03" w:rsidRDefault="00AA2C03" w:rsidP="00D7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288-290 –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 анализа: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1)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2) Идея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Основные  образы </w:t>
            </w:r>
          </w:p>
          <w:p w:rsidR="00AA2C03" w:rsidRDefault="00AA2C03" w:rsidP="00D7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Средства художественной выразительности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A2C03" w:rsidTr="007B160D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2C03" w:rsidRDefault="00AA2C03" w:rsidP="00A524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2C03" w:rsidRDefault="00AA2C03" w:rsidP="00A524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2C03" w:rsidRDefault="00AA2C03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4-5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2C03" w:rsidRDefault="00AA2C03" w:rsidP="00A524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C03" w:rsidRDefault="00073BDF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материальной точки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C03" w:rsidRDefault="00073BDF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Конспект, изучить тему</w:t>
            </w:r>
          </w:p>
        </w:tc>
      </w:tr>
      <w:tr w:rsidR="00AA2C03" w:rsidTr="007B160D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2C03" w:rsidRDefault="00AA2C03" w:rsidP="00A524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2C03" w:rsidRDefault="00AA2C03" w:rsidP="00A524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C03" w:rsidRDefault="00AA2C03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C03" w:rsidRDefault="00AA2C03" w:rsidP="00A5240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C03" w:rsidRDefault="00073BDF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твердого тела с закрепленным концом вращения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C03" w:rsidRDefault="00073BDF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Конспект, решение задач</w:t>
            </w:r>
          </w:p>
        </w:tc>
      </w:tr>
      <w:tr w:rsidR="00AA2C03" w:rsidTr="00A52403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2C03" w:rsidRDefault="00AA2C03" w:rsidP="00A524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2C03" w:rsidRDefault="00AA2C03" w:rsidP="00A524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C03" w:rsidRDefault="00AA2C03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C03" w:rsidRDefault="00AA2C03" w:rsidP="00A524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C03" w:rsidRDefault="00912485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485"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C03" w:rsidRDefault="00912485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</w:tr>
      <w:tr w:rsidR="00E71B2C" w:rsidTr="00A52403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B2C" w:rsidRDefault="00E71B2C" w:rsidP="00E71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B2C" w:rsidRDefault="00E71B2C" w:rsidP="00E71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71B2C" w:rsidRDefault="00E71B2C" w:rsidP="00E71B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71B2C" w:rsidRDefault="00E71B2C" w:rsidP="00E71B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B2C" w:rsidRPr="00BF04D5" w:rsidRDefault="00E71B2C" w:rsidP="00E71B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04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Аллы Юрьевны</w:t>
            </w:r>
          </w:p>
          <w:p w:rsidR="00E71B2C" w:rsidRPr="00BF04D5" w:rsidRDefault="00E71B2C" w:rsidP="00E71B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04D5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shd w:val="clear" w:color="auto" w:fill="FFFFFF"/>
              </w:rPr>
              <w:t>Досуг и увлечения,</w:t>
            </w:r>
            <w:r w:rsidR="00BF04D5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BF04D5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shd w:val="clear" w:color="auto" w:fill="FFFFFF"/>
              </w:rPr>
              <w:t>хобби современного подростка. Работа с лексикой.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B2C" w:rsidRPr="00BF04D5" w:rsidRDefault="00E71B2C" w:rsidP="00E7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4D5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shd w:val="clear" w:color="auto" w:fill="FFFFFF"/>
              </w:rPr>
              <w:t>упр.1,стр.56.</w:t>
            </w:r>
          </w:p>
        </w:tc>
      </w:tr>
      <w:tr w:rsidR="00E71B2C" w:rsidTr="00A52403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B2C" w:rsidRDefault="00E71B2C" w:rsidP="00E71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B2C" w:rsidRDefault="00E71B2C" w:rsidP="00E71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B2C" w:rsidRDefault="00E71B2C" w:rsidP="00E71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B2C" w:rsidRDefault="00E71B2C" w:rsidP="00E71B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B2C" w:rsidRPr="00BF04D5" w:rsidRDefault="00E71B2C" w:rsidP="00E71B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04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Арины Алексеевны</w:t>
            </w:r>
          </w:p>
          <w:p w:rsidR="00E71B2C" w:rsidRPr="00BF04D5" w:rsidRDefault="00E71B2C" w:rsidP="00E71B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04D5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shd w:val="clear" w:color="auto" w:fill="FFFFFF"/>
                <w:lang w:eastAsia="en-US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B2C" w:rsidRPr="00BF04D5" w:rsidRDefault="00E71B2C" w:rsidP="00E7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4D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</w:tbl>
    <w:p w:rsidR="00996BA7" w:rsidRDefault="00996BA7"/>
    <w:sectPr w:rsidR="00996BA7" w:rsidSect="00CF620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43"/>
    <w:rsid w:val="00041B0B"/>
    <w:rsid w:val="00073BDF"/>
    <w:rsid w:val="000E57C9"/>
    <w:rsid w:val="00641C9B"/>
    <w:rsid w:val="00912485"/>
    <w:rsid w:val="00996BA7"/>
    <w:rsid w:val="00A34696"/>
    <w:rsid w:val="00AA2C03"/>
    <w:rsid w:val="00BB3243"/>
    <w:rsid w:val="00BF04D5"/>
    <w:rsid w:val="00CF6201"/>
    <w:rsid w:val="00E7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D93D"/>
  <w15:docId w15:val="{C49BC802-BB6A-433B-9207-D0F8491A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2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201"/>
    <w:pPr>
      <w:spacing w:after="0" w:line="240" w:lineRule="auto"/>
    </w:pPr>
    <w:rPr>
      <w:rFonts w:eastAsiaTheme="minorEastAsia"/>
      <w:kern w:val="2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F62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Filipchenko</dc:creator>
  <cp:lastModifiedBy>777</cp:lastModifiedBy>
  <cp:revision>2</cp:revision>
  <dcterms:created xsi:type="dcterms:W3CDTF">2024-11-11T17:04:00Z</dcterms:created>
  <dcterms:modified xsi:type="dcterms:W3CDTF">2024-11-11T17:04:00Z</dcterms:modified>
</cp:coreProperties>
</file>