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A6483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</w:t>
      </w:r>
      <w:r w:rsidR="00BA0EA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 w:rsidR="004F0F40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1"/>
        <w:gridCol w:w="937"/>
        <w:gridCol w:w="799"/>
        <w:gridCol w:w="1836"/>
        <w:gridCol w:w="4962"/>
        <w:gridCol w:w="6289"/>
      </w:tblGrid>
      <w:tr w:rsidR="00E62D7D" w:rsidRPr="002E4226" w:rsidTr="00872E06">
        <w:trPr>
          <w:trHeight w:val="984"/>
        </w:trPr>
        <w:tc>
          <w:tcPr>
            <w:tcW w:w="253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300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E4226">
              <w:rPr>
                <w:rFonts w:ascii="Times New Roman" w:eastAsia="Times New Roman" w:hAnsi="Times New Roman" w:cs="Times New Roman"/>
                <w:b/>
              </w:rPr>
              <w:t>ка</w:t>
            </w:r>
            <w:proofErr w:type="spellEnd"/>
          </w:p>
        </w:tc>
        <w:tc>
          <w:tcPr>
            <w:tcW w:w="588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4F0F40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589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2014" w:type="pct"/>
          </w:tcPr>
          <w:p w:rsidR="00E62D7D" w:rsidRPr="002E4226" w:rsidRDefault="00E62D7D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</w:tr>
      <w:tr w:rsidR="00E62D7D" w:rsidRPr="002E4226" w:rsidTr="00872E06">
        <w:tc>
          <w:tcPr>
            <w:tcW w:w="253" w:type="pct"/>
            <w:vMerge w:val="restart"/>
            <w:textDirection w:val="btLr"/>
          </w:tcPr>
          <w:p w:rsidR="00E62D7D" w:rsidRPr="002E4226" w:rsidRDefault="00A6483F" w:rsidP="00435F63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614F91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614F91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E62D7D" w:rsidRPr="002E4226" w:rsidRDefault="00A6483F" w:rsidP="00435F63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4226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614F91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0" w:type="pct"/>
            <w:vMerge w:val="restart"/>
            <w:textDirection w:val="btLr"/>
          </w:tcPr>
          <w:p w:rsidR="00E62D7D" w:rsidRPr="002E4226" w:rsidRDefault="00614F91" w:rsidP="00435F63">
            <w:pPr>
              <w:pStyle w:val="normal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56" w:type="pct"/>
          </w:tcPr>
          <w:p w:rsidR="00E62D7D" w:rsidRPr="002E4226" w:rsidRDefault="00A6483F" w:rsidP="00435F63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88" w:type="pct"/>
          </w:tcPr>
          <w:p w:rsidR="00E62D7D" w:rsidRPr="002E4226" w:rsidRDefault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589" w:type="pct"/>
          </w:tcPr>
          <w:p w:rsidR="00E62D7D" w:rsidRDefault="00FE5FA1" w:rsidP="00134CF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«Слово и слог. Звуки и буквы</w:t>
            </w:r>
            <w:r w:rsidR="00E67220">
              <w:rPr>
                <w:rFonts w:ascii="Times New Roman" w:eastAsia="Times New Roman" w:hAnsi="Times New Roman" w:cs="Times New Roman"/>
                <w:b/>
              </w:rPr>
              <w:t>. Гласные звуки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E5FA1" w:rsidRPr="002E4226" w:rsidRDefault="00FE5FA1" w:rsidP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Стр.63, читать и понимать.</w:t>
            </w:r>
          </w:p>
        </w:tc>
        <w:tc>
          <w:tcPr>
            <w:tcW w:w="2014" w:type="pct"/>
          </w:tcPr>
          <w:p w:rsidR="00E62D7D" w:rsidRDefault="00FE5FA1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Упр.113</w:t>
            </w:r>
            <w:r w:rsidR="00134CFF" w:rsidRPr="002E422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Писать проверочные слова!</w:t>
            </w:r>
          </w:p>
          <w:p w:rsidR="00E67220" w:rsidRPr="002E4226" w:rsidRDefault="00E67220" w:rsidP="00E6722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Стр.63- УЧИТЬ  правило (рубрика «Вспомните!»)</w:t>
            </w:r>
          </w:p>
        </w:tc>
      </w:tr>
      <w:tr w:rsidR="00E62D7D" w:rsidRPr="00872E06" w:rsidTr="00872E06">
        <w:tc>
          <w:tcPr>
            <w:tcW w:w="253" w:type="pct"/>
            <w:vMerge/>
          </w:tcPr>
          <w:p w:rsidR="00E62D7D" w:rsidRPr="002E4226" w:rsidRDefault="00E62D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E62D7D" w:rsidRPr="002E4226" w:rsidRDefault="00E62D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88" w:type="pct"/>
          </w:tcPr>
          <w:p w:rsidR="00E62D7D" w:rsidRPr="002E4226" w:rsidRDefault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89" w:type="pct"/>
          </w:tcPr>
          <w:p w:rsidR="00A263FC" w:rsidRPr="002E4226" w:rsidRDefault="00A263FC" w:rsidP="00A263F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72E06" w:rsidRPr="00872E06" w:rsidRDefault="00872E06" w:rsidP="00A263F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72E06" w:rsidRPr="00872E06" w:rsidRDefault="00872E06" w:rsidP="00872E06">
            <w:pPr>
              <w:pStyle w:val="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Step 3</w:t>
            </w:r>
          </w:p>
          <w:p w:rsidR="00A263FC" w:rsidRPr="00872E06" w:rsidRDefault="00A263FC" w:rsidP="00A263F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4" w:type="pct"/>
          </w:tcPr>
          <w:p w:rsidR="00435F63" w:rsidRDefault="00435F63" w:rsidP="00A263FC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A263FC" w:rsidRPr="00872E06" w:rsidRDefault="000C0BA1" w:rsidP="00A263FC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5" w:history="1"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https</w:t>
              </w:r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://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audioskazki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online</w:t>
              </w:r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/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podborki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/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raznoe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/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uchebniki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po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anglijskomu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dlya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detej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/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anglijskij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dlya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detej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-3-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klass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chast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-1?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ysclid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=</w:t>
              </w:r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m</w:t>
              </w:r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34</w:t>
              </w:r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g</w:t>
              </w:r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83</w:t>
              </w:r>
              <w:proofErr w:type="spellStart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  <w:lang w:val="en-US"/>
                </w:rPr>
                <w:t>jrpc</w:t>
              </w:r>
              <w:proofErr w:type="spellEnd"/>
              <w:r w:rsidR="00872E06" w:rsidRPr="00872E06">
                <w:rPr>
                  <w:rStyle w:val="a6"/>
                  <w:rFonts w:ascii="Times New Roman" w:eastAsia="Times New Roman" w:hAnsi="Times New Roman" w:cs="Times New Roman"/>
                  <w:b/>
                </w:rPr>
                <w:t>183320016</w:t>
              </w:r>
            </w:hyperlink>
          </w:p>
        </w:tc>
      </w:tr>
      <w:tr w:rsidR="00E62D7D" w:rsidRPr="002E4226" w:rsidTr="00872E06">
        <w:tc>
          <w:tcPr>
            <w:tcW w:w="253" w:type="pct"/>
            <w:vMerge/>
          </w:tcPr>
          <w:p w:rsidR="00E62D7D" w:rsidRPr="00872E06" w:rsidRDefault="00E62D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E62D7D" w:rsidRPr="00872E06" w:rsidRDefault="00E62D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88" w:type="pct"/>
          </w:tcPr>
          <w:p w:rsidR="00614F91" w:rsidRPr="002E4226" w:rsidRDefault="00614F91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62D7D" w:rsidRPr="002E4226" w:rsidRDefault="00E62D7D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pct"/>
          </w:tcPr>
          <w:p w:rsidR="00335EEA" w:rsidRDefault="00335EEA" w:rsidP="00335EE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«Решение задач».</w:t>
            </w:r>
          </w:p>
          <w:p w:rsidR="00E62D7D" w:rsidRPr="002E4226" w:rsidRDefault="00335EE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 47,№ 1.</w:t>
            </w:r>
          </w:p>
        </w:tc>
        <w:tc>
          <w:tcPr>
            <w:tcW w:w="2014" w:type="pct"/>
          </w:tcPr>
          <w:p w:rsidR="00335EEA" w:rsidRDefault="00335EE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Повторить правила: </w:t>
            </w:r>
          </w:p>
          <w:p w:rsidR="00335EEA" w:rsidRDefault="00335EEA" w:rsidP="00335EEA">
            <w:pPr>
              <w:pStyle w:val="normal"/>
              <w:numPr>
                <w:ilvl w:val="0"/>
                <w:numId w:val="2"/>
              </w:numPr>
              <w:ind w:left="458" w:hanging="4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«Чтобы узнать неизвестное слагаемое, нужно из суммы вычесть известное слагаемое».</w:t>
            </w:r>
          </w:p>
          <w:p w:rsidR="00973EE2" w:rsidRDefault="00335EEA" w:rsidP="00335EEA">
            <w:pPr>
              <w:pStyle w:val="normal"/>
              <w:numPr>
                <w:ilvl w:val="0"/>
                <w:numId w:val="2"/>
              </w:numPr>
              <w:ind w:left="458" w:hanging="42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«Чтобы узнать уменьшаемое, нужно к разности прибавить вычитаемое».</w:t>
            </w:r>
          </w:p>
          <w:p w:rsidR="00335EEA" w:rsidRDefault="00335EEA" w:rsidP="00335EEA">
            <w:pPr>
              <w:pStyle w:val="normal"/>
              <w:numPr>
                <w:ilvl w:val="0"/>
                <w:numId w:val="2"/>
              </w:numPr>
              <w:ind w:left="458" w:hanging="425"/>
              <w:rPr>
                <w:rFonts w:ascii="Times New Roman" w:eastAsia="Times New Roman" w:hAnsi="Times New Roman" w:cs="Times New Roman"/>
                <w:b/>
              </w:rPr>
            </w:pPr>
            <w:r w:rsidRPr="00335EEA">
              <w:rPr>
                <w:rFonts w:ascii="Times New Roman" w:eastAsia="Times New Roman" w:hAnsi="Times New Roman" w:cs="Times New Roman"/>
                <w:b/>
              </w:rPr>
              <w:t xml:space="preserve">«Чтобы узнать вычитаемое, нужно из уменьшаемого вычесть разность». </w:t>
            </w:r>
          </w:p>
          <w:p w:rsidR="00973EE2" w:rsidRDefault="00973EE2" w:rsidP="00973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Стр.47, № 6.</w:t>
            </w:r>
          </w:p>
          <w:p w:rsidR="00973EE2" w:rsidRDefault="00973EE2" w:rsidP="00973E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Карандашом писать названия компонентов и результата.</w:t>
            </w:r>
          </w:p>
          <w:p w:rsidR="00973EE2" w:rsidRPr="00335EEA" w:rsidRDefault="00973EE2" w:rsidP="00973EE2">
            <w:pPr>
              <w:pStyle w:val="normal"/>
              <w:ind w:left="45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Применять правила для решения уравнений.</w:t>
            </w:r>
          </w:p>
        </w:tc>
      </w:tr>
      <w:tr w:rsidR="00E62D7D" w:rsidRPr="002E4226" w:rsidTr="00872E06">
        <w:tc>
          <w:tcPr>
            <w:tcW w:w="253" w:type="pct"/>
            <w:vMerge/>
          </w:tcPr>
          <w:p w:rsidR="00E62D7D" w:rsidRPr="002E4226" w:rsidRDefault="00E62D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  <w:vMerge/>
          </w:tcPr>
          <w:p w:rsidR="00E62D7D" w:rsidRPr="002E4226" w:rsidRDefault="00E62D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E62D7D" w:rsidRPr="002E4226" w:rsidRDefault="00A6483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588" w:type="pct"/>
          </w:tcPr>
          <w:p w:rsidR="00E62D7D" w:rsidRPr="002E4226" w:rsidRDefault="009727E7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2E4226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89" w:type="pct"/>
          </w:tcPr>
          <w:p w:rsidR="00E62D7D" w:rsidRDefault="002701D4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4226">
              <w:rPr>
                <w:rFonts w:ascii="Times New Roman" w:eastAsia="Times New Roman" w:hAnsi="Times New Roman" w:cs="Times New Roman"/>
                <w:b/>
              </w:rPr>
              <w:t>«</w:t>
            </w:r>
            <w:r w:rsidR="009727E7" w:rsidRPr="009727E7">
              <w:rPr>
                <w:rFonts w:ascii="Times New Roman" w:eastAsia="Times New Roman" w:hAnsi="Times New Roman" w:cs="Times New Roman"/>
                <w:b/>
              </w:rPr>
              <w:t>Труд художника для твоего дома: рассматриваем рабо</w:t>
            </w:r>
            <w:r w:rsidR="009727E7">
              <w:rPr>
                <w:rFonts w:ascii="Times New Roman" w:eastAsia="Times New Roman" w:hAnsi="Times New Roman" w:cs="Times New Roman"/>
                <w:b/>
              </w:rPr>
              <w:t>ты художников с предметами быта</w:t>
            </w:r>
            <w:r w:rsidRPr="002E4226">
              <w:rPr>
                <w:rFonts w:ascii="Times New Roman" w:eastAsia="Times New Roman" w:hAnsi="Times New Roman" w:cs="Times New Roman"/>
                <w:b/>
              </w:rPr>
              <w:t>».</w:t>
            </w:r>
          </w:p>
          <w:p w:rsidR="009727E7" w:rsidRDefault="000C0BA1" w:rsidP="009727E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6" w:history="1">
              <w:r w:rsidR="009727E7" w:rsidRPr="007F05D5">
                <w:rPr>
                  <w:rStyle w:val="a6"/>
                  <w:rFonts w:ascii="Times New Roman" w:eastAsia="Times New Roman" w:hAnsi="Times New Roman" w:cs="Times New Roman"/>
                  <w:b/>
                </w:rPr>
                <w:t>https://yandex.ru/video/preview/3808119248000229428</w:t>
              </w:r>
            </w:hyperlink>
          </w:p>
          <w:p w:rsidR="009727E7" w:rsidRPr="002E4226" w:rsidRDefault="00335EEA" w:rsidP="00335EE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Перейти по ссылке, смотреть презе</w:t>
            </w:r>
            <w:r w:rsidR="00E67220">
              <w:rPr>
                <w:rFonts w:ascii="Times New Roman" w:eastAsia="Times New Roman" w:hAnsi="Times New Roman" w:cs="Times New Roman"/>
                <w:b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тацию до 4 мин 30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14" w:type="pct"/>
          </w:tcPr>
          <w:p w:rsidR="00335EEA" w:rsidRDefault="00335EE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ЖЕЛАНИЮ  выполнить практическую часть (презентация до конца).</w:t>
            </w:r>
          </w:p>
          <w:p w:rsidR="00E62D7D" w:rsidRPr="002E4226" w:rsidRDefault="00335EEA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Готовую работу принести в класс.</w:t>
            </w:r>
            <w:r w:rsidR="009727E7" w:rsidRPr="002E42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31FDF" w:rsidRPr="002E4226" w:rsidTr="00872E06">
        <w:tc>
          <w:tcPr>
            <w:tcW w:w="253" w:type="pct"/>
          </w:tcPr>
          <w:p w:rsidR="00D31FDF" w:rsidRPr="002E4226" w:rsidRDefault="00D31F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pct"/>
          </w:tcPr>
          <w:p w:rsidR="00D31FDF" w:rsidRPr="002E4226" w:rsidRDefault="00D31F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6" w:type="pct"/>
          </w:tcPr>
          <w:p w:rsidR="00D31FDF" w:rsidRPr="002E4226" w:rsidRDefault="00D31FD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588" w:type="pct"/>
          </w:tcPr>
          <w:p w:rsidR="00D31FDF" w:rsidRPr="002E4226" w:rsidRDefault="00D31FDF" w:rsidP="00614F91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589" w:type="pct"/>
          </w:tcPr>
          <w:p w:rsidR="00D31FDF" w:rsidRPr="002E4226" w:rsidRDefault="00D31FDF" w:rsidP="0012235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3AFE">
              <w:rPr>
                <w:rFonts w:ascii="Times New Roman" w:eastAsia="Times New Roman" w:hAnsi="Times New Roman" w:cs="Times New Roman"/>
                <w:b/>
              </w:rPr>
              <w:t>Прыжок в длину с разбега (с места)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14" w:type="pct"/>
          </w:tcPr>
          <w:p w:rsidR="00D31FDF" w:rsidRDefault="00D31FDF" w:rsidP="0012235D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Pr="00BF3AFE">
                <w:rPr>
                  <w:rStyle w:val="a6"/>
                  <w:rFonts w:ascii="Times New Roman" w:hAnsi="Times New Roman" w:cs="Times New Roman"/>
                  <w:b/>
                </w:rPr>
                <w:t>Техника безопасности по легкой атлетике | Образовательная социальная сеть (</w:t>
              </w:r>
              <w:proofErr w:type="spellStart"/>
              <w:r w:rsidRPr="00BF3AFE">
                <w:rPr>
                  <w:rStyle w:val="a6"/>
                  <w:rFonts w:ascii="Times New Roman" w:hAnsi="Times New Roman" w:cs="Times New Roman"/>
                  <w:b/>
                </w:rPr>
                <w:t>nsportal.ru</w:t>
              </w:r>
              <w:proofErr w:type="spellEnd"/>
              <w:r w:rsidRPr="00BF3AFE">
                <w:rPr>
                  <w:rStyle w:val="a6"/>
                  <w:rFonts w:ascii="Times New Roman" w:hAnsi="Times New Roman" w:cs="Times New Roman"/>
                  <w:b/>
                </w:rPr>
                <w:t>)</w:t>
              </w:r>
            </w:hyperlink>
          </w:p>
          <w:p w:rsidR="00D31FDF" w:rsidRDefault="00D31FDF" w:rsidP="0012235D"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62D7D" w:rsidRDefault="00E62D7D">
      <w:pPr>
        <w:pStyle w:val="normal"/>
      </w:pPr>
    </w:p>
    <w:p w:rsidR="00E62D7D" w:rsidRDefault="00E62D7D">
      <w:pPr>
        <w:pStyle w:val="normal"/>
      </w:pPr>
    </w:p>
    <w:sectPr w:rsidR="00E62D7D" w:rsidSect="008E24D0">
      <w:pgSz w:w="16838" w:h="11906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26"/>
    <w:multiLevelType w:val="hybridMultilevel"/>
    <w:tmpl w:val="0AD4C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456EF"/>
    <w:multiLevelType w:val="hybridMultilevel"/>
    <w:tmpl w:val="AA4E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2D7D"/>
    <w:rsid w:val="00086384"/>
    <w:rsid w:val="000C0BA1"/>
    <w:rsid w:val="00134CFF"/>
    <w:rsid w:val="001B4269"/>
    <w:rsid w:val="001D4ECF"/>
    <w:rsid w:val="002701D4"/>
    <w:rsid w:val="002E4226"/>
    <w:rsid w:val="00335EEA"/>
    <w:rsid w:val="003D4948"/>
    <w:rsid w:val="00435F63"/>
    <w:rsid w:val="004C2FB8"/>
    <w:rsid w:val="004F0F40"/>
    <w:rsid w:val="00533AAE"/>
    <w:rsid w:val="005A6F20"/>
    <w:rsid w:val="00614F91"/>
    <w:rsid w:val="006E1972"/>
    <w:rsid w:val="00872E06"/>
    <w:rsid w:val="008E24D0"/>
    <w:rsid w:val="009727E7"/>
    <w:rsid w:val="00973EE2"/>
    <w:rsid w:val="00A263FC"/>
    <w:rsid w:val="00A6483F"/>
    <w:rsid w:val="00AE2A72"/>
    <w:rsid w:val="00B575C2"/>
    <w:rsid w:val="00B92AAD"/>
    <w:rsid w:val="00BA0EAF"/>
    <w:rsid w:val="00C40423"/>
    <w:rsid w:val="00C44425"/>
    <w:rsid w:val="00D06F3C"/>
    <w:rsid w:val="00D31FDF"/>
    <w:rsid w:val="00D51C3B"/>
    <w:rsid w:val="00E62D7D"/>
    <w:rsid w:val="00E67220"/>
    <w:rsid w:val="00F86102"/>
    <w:rsid w:val="00FE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9"/>
  </w:style>
  <w:style w:type="paragraph" w:styleId="1">
    <w:name w:val="heading 1"/>
    <w:basedOn w:val="normal"/>
    <w:next w:val="normal"/>
    <w:rsid w:val="00E6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6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6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6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62D7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6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62D7D"/>
  </w:style>
  <w:style w:type="table" w:customStyle="1" w:styleId="TableNormal">
    <w:name w:val="Table Normal"/>
    <w:rsid w:val="00E62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62D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6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2D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4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4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user/1235164/page/tehnika-bezopasnosti-po-legkoy-atlet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3808119248000229428" TargetMode="External"/><Relationship Id="rId5" Type="http://schemas.openxmlformats.org/officeDocument/2006/relationships/hyperlink" Target="https://audioskazki-online.ru/podborki/raznoe/uchebniki-po-anglijskomu-dlya-detej/anglijskij-dlya-detej-3-klass-chast-1?ysclid=m34g83jrpc1833200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4</cp:revision>
  <cp:lastPrinted>2020-04-05T04:58:00Z</cp:lastPrinted>
  <dcterms:created xsi:type="dcterms:W3CDTF">2024-11-05T16:25:00Z</dcterms:created>
  <dcterms:modified xsi:type="dcterms:W3CDTF">2024-11-06T17:25:00Z</dcterms:modified>
</cp:coreProperties>
</file>